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0414" w14:textId="0CF44B57" w:rsidR="008729A2" w:rsidRPr="00F814EB" w:rsidRDefault="008162AE" w:rsidP="008729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 о республиканской акции</w:t>
      </w:r>
    </w:p>
    <w:p w14:paraId="17835367" w14:textId="5CBAF975" w:rsidR="00E51820" w:rsidRPr="00F814EB" w:rsidRDefault="00591559" w:rsidP="008729A2">
      <w:pPr>
        <w:jc w:val="center"/>
        <w:rPr>
          <w:b/>
          <w:bCs/>
          <w:kern w:val="32"/>
          <w:sz w:val="30"/>
          <w:szCs w:val="30"/>
        </w:rPr>
      </w:pPr>
      <w:r w:rsidRPr="00F814EB">
        <w:rPr>
          <w:b/>
          <w:bCs/>
          <w:kern w:val="32"/>
          <w:sz w:val="30"/>
          <w:szCs w:val="30"/>
        </w:rPr>
        <w:t>«</w:t>
      </w:r>
      <w:r w:rsidR="00107D96">
        <w:rPr>
          <w:b/>
          <w:bCs/>
          <w:kern w:val="32"/>
          <w:sz w:val="30"/>
          <w:szCs w:val="30"/>
        </w:rPr>
        <w:t>Мечты рождаются – мечты сбываются</w:t>
      </w:r>
      <w:r w:rsidR="008162AE">
        <w:rPr>
          <w:b/>
          <w:bCs/>
          <w:kern w:val="32"/>
          <w:sz w:val="30"/>
          <w:szCs w:val="30"/>
        </w:rPr>
        <w:t>!</w:t>
      </w:r>
      <w:r w:rsidR="007E5AD5" w:rsidRPr="00F814EB">
        <w:rPr>
          <w:b/>
          <w:bCs/>
          <w:kern w:val="32"/>
          <w:sz w:val="30"/>
          <w:szCs w:val="30"/>
        </w:rPr>
        <w:t>»</w:t>
      </w:r>
      <w:r w:rsidRPr="00F814EB">
        <w:rPr>
          <w:b/>
          <w:bCs/>
          <w:kern w:val="32"/>
          <w:sz w:val="30"/>
          <w:szCs w:val="30"/>
        </w:rPr>
        <w:t xml:space="preserve"> </w:t>
      </w:r>
    </w:p>
    <w:p w14:paraId="24234B9E" w14:textId="77777777" w:rsidR="008729A2" w:rsidRPr="00F814EB" w:rsidRDefault="008729A2" w:rsidP="00E51820">
      <w:pPr>
        <w:tabs>
          <w:tab w:val="left" w:pos="6660"/>
        </w:tabs>
        <w:jc w:val="center"/>
        <w:rPr>
          <w:bCs/>
          <w:kern w:val="32"/>
          <w:sz w:val="30"/>
          <w:szCs w:val="30"/>
        </w:rPr>
      </w:pPr>
    </w:p>
    <w:p w14:paraId="7918C4E3" w14:textId="77777777" w:rsidR="00E51820" w:rsidRPr="00F814EB" w:rsidRDefault="00E51820" w:rsidP="00352020">
      <w:pPr>
        <w:tabs>
          <w:tab w:val="left" w:pos="558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1. ОБЩИЕ ПОЛОЖЕНИЯ</w:t>
      </w:r>
    </w:p>
    <w:p w14:paraId="46462629" w14:textId="346E413C" w:rsidR="00E51820" w:rsidRDefault="00E51820" w:rsidP="00E51820">
      <w:pPr>
        <w:tabs>
          <w:tab w:val="left" w:pos="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Настоящее положение определяет содержание и порядок проведения </w:t>
      </w:r>
      <w:r w:rsidRPr="0024151C">
        <w:rPr>
          <w:b/>
          <w:bCs/>
          <w:sz w:val="30"/>
          <w:szCs w:val="30"/>
        </w:rPr>
        <w:t xml:space="preserve">республиканской акции </w:t>
      </w:r>
      <w:r w:rsidR="008162AE" w:rsidRPr="008162AE">
        <w:rPr>
          <w:b/>
          <w:bCs/>
          <w:color w:val="000000"/>
          <w:sz w:val="30"/>
          <w:szCs w:val="30"/>
        </w:rPr>
        <w:t>«</w:t>
      </w:r>
      <w:r w:rsidR="00107D96">
        <w:rPr>
          <w:b/>
          <w:bCs/>
          <w:color w:val="000000"/>
          <w:sz w:val="30"/>
          <w:szCs w:val="30"/>
        </w:rPr>
        <w:t>Мечты рождаются – мечты сбываются!</w:t>
      </w:r>
      <w:r w:rsidR="008162AE" w:rsidRPr="008162AE">
        <w:rPr>
          <w:b/>
          <w:bCs/>
          <w:color w:val="000000"/>
          <w:sz w:val="30"/>
          <w:szCs w:val="30"/>
        </w:rPr>
        <w:t>»</w:t>
      </w:r>
      <w:r w:rsidRPr="00E409DA">
        <w:rPr>
          <w:sz w:val="30"/>
          <w:szCs w:val="30"/>
        </w:rPr>
        <w:t xml:space="preserve"> (далее – республиканская акция).</w:t>
      </w:r>
    </w:p>
    <w:p w14:paraId="0C32C9BD" w14:textId="72B5B5C8" w:rsidR="00516039" w:rsidRDefault="004C68D8" w:rsidP="004C68D8">
      <w:pPr>
        <w:tabs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516039" w:rsidRPr="00E409DA">
        <w:rPr>
          <w:sz w:val="30"/>
          <w:szCs w:val="30"/>
        </w:rPr>
        <w:t xml:space="preserve">Республиканская акция организуется с целью создания условий для оптимального удовлетворения потребностей детей и их родителей в качественных и социально значимых услугах оздоровления и отдыха, </w:t>
      </w:r>
      <w:bookmarkStart w:id="0" w:name="_Hlk71629189"/>
      <w:r w:rsidR="002741BC" w:rsidRPr="00EC2863">
        <w:rPr>
          <w:sz w:val="30"/>
          <w:szCs w:val="30"/>
        </w:rPr>
        <w:t xml:space="preserve">формирования </w:t>
      </w:r>
      <w:bookmarkEnd w:id="0"/>
      <w:r w:rsidR="00EC2863" w:rsidRPr="00EC2863">
        <w:rPr>
          <w:sz w:val="30"/>
          <w:szCs w:val="30"/>
        </w:rPr>
        <w:t>объективного отношения к историческому прошлому белорусского народа</w:t>
      </w:r>
      <w:r w:rsidR="002741BC" w:rsidRPr="00EC2863">
        <w:rPr>
          <w:sz w:val="30"/>
          <w:szCs w:val="30"/>
        </w:rPr>
        <w:t>,</w:t>
      </w:r>
      <w:r w:rsidR="00EC2863" w:rsidRPr="00EC2863">
        <w:rPr>
          <w:sz w:val="30"/>
          <w:szCs w:val="30"/>
        </w:rPr>
        <w:t xml:space="preserve"> развития личностных качеств социально-значимого и ответственного поведения на благо своей страны</w:t>
      </w:r>
      <w:r w:rsidR="00516039" w:rsidRPr="00EC2863">
        <w:rPr>
          <w:sz w:val="30"/>
          <w:szCs w:val="30"/>
        </w:rPr>
        <w:t xml:space="preserve">, </w:t>
      </w:r>
      <w:r w:rsidR="00EC2863" w:rsidRPr="00EC2863">
        <w:rPr>
          <w:sz w:val="30"/>
          <w:szCs w:val="30"/>
        </w:rPr>
        <w:t xml:space="preserve">раскрытия индивидуального потенциала и социальных инициатив детей, </w:t>
      </w:r>
      <w:r w:rsidR="002741BC" w:rsidRPr="002741BC">
        <w:rPr>
          <w:sz w:val="30"/>
          <w:szCs w:val="30"/>
        </w:rPr>
        <w:t xml:space="preserve">обеспечения открытости системы отдыха и оздоровления детей, </w:t>
      </w:r>
      <w:r w:rsidR="00516039" w:rsidRPr="002741BC">
        <w:rPr>
          <w:sz w:val="30"/>
          <w:szCs w:val="30"/>
        </w:rPr>
        <w:t>участия общественных организаций и общества в целом в организации отдыха и оздоровления детей.</w:t>
      </w:r>
    </w:p>
    <w:p w14:paraId="13721F25" w14:textId="31A0385F" w:rsidR="00E51820" w:rsidRDefault="004C68D8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1.3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Достижение поставленной цели </w:t>
      </w:r>
      <w:r w:rsidR="00F814EB" w:rsidRPr="00E409DA">
        <w:rPr>
          <w:sz w:val="30"/>
          <w:szCs w:val="30"/>
        </w:rPr>
        <w:t>осуществляется</w:t>
      </w:r>
      <w:r w:rsidR="00E51820" w:rsidRPr="00E409DA">
        <w:rPr>
          <w:sz w:val="30"/>
          <w:szCs w:val="30"/>
        </w:rPr>
        <w:t xml:space="preserve"> через решение следующих задач:</w:t>
      </w:r>
    </w:p>
    <w:p w14:paraId="28BA9875" w14:textId="5F4DE522" w:rsidR="00BC69C4" w:rsidRPr="00E409DA" w:rsidRDefault="00BC69C4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E54E1">
        <w:rPr>
          <w:sz w:val="30"/>
          <w:szCs w:val="30"/>
        </w:rPr>
        <w:t>о</w:t>
      </w:r>
      <w:r w:rsidR="00AE54E1" w:rsidRPr="00AE54E1">
        <w:rPr>
          <w:sz w:val="30"/>
          <w:szCs w:val="30"/>
        </w:rPr>
        <w:t>бновление с учетом новейших научных достижений и лучших практик воспитательно-оздоровительных учреждений образования содержания воспитания, направленного на осознание подрастающим поколением важности сохранения исторической памяти</w:t>
      </w:r>
      <w:r w:rsidRPr="00AE54E1">
        <w:rPr>
          <w:sz w:val="30"/>
          <w:szCs w:val="30"/>
        </w:rPr>
        <w:t>;</w:t>
      </w:r>
    </w:p>
    <w:p w14:paraId="50C6A689" w14:textId="0AC57960" w:rsidR="00AE54E1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AE54E1" w:rsidRPr="00B04119">
        <w:rPr>
          <w:sz w:val="30"/>
          <w:szCs w:val="30"/>
        </w:rPr>
        <w:t>воспит</w:t>
      </w:r>
      <w:r w:rsidR="00AE54E1">
        <w:rPr>
          <w:sz w:val="30"/>
          <w:szCs w:val="30"/>
        </w:rPr>
        <w:t>ание</w:t>
      </w:r>
      <w:r w:rsidR="00AE54E1" w:rsidRPr="00B04119">
        <w:rPr>
          <w:sz w:val="30"/>
          <w:szCs w:val="30"/>
        </w:rPr>
        <w:t xml:space="preserve"> у детей и подростков национально</w:t>
      </w:r>
      <w:r w:rsidR="00AE54E1">
        <w:rPr>
          <w:sz w:val="30"/>
          <w:szCs w:val="30"/>
        </w:rPr>
        <w:t>го</w:t>
      </w:r>
      <w:r w:rsidR="00AE54E1" w:rsidRPr="00B04119">
        <w:rPr>
          <w:sz w:val="30"/>
          <w:szCs w:val="30"/>
        </w:rPr>
        <w:t xml:space="preserve"> и гражданско</w:t>
      </w:r>
      <w:r w:rsidR="00AE54E1">
        <w:rPr>
          <w:sz w:val="30"/>
          <w:szCs w:val="30"/>
        </w:rPr>
        <w:t>го</w:t>
      </w:r>
      <w:r w:rsidR="00AE54E1" w:rsidRPr="00B04119">
        <w:rPr>
          <w:sz w:val="30"/>
          <w:szCs w:val="30"/>
        </w:rPr>
        <w:t xml:space="preserve"> самосознани</w:t>
      </w:r>
      <w:r w:rsidR="00AE54E1">
        <w:rPr>
          <w:sz w:val="30"/>
          <w:szCs w:val="30"/>
        </w:rPr>
        <w:t>я</w:t>
      </w:r>
      <w:r w:rsidR="00AE54E1" w:rsidRPr="00B04119">
        <w:rPr>
          <w:sz w:val="30"/>
          <w:szCs w:val="30"/>
        </w:rPr>
        <w:t>, уважени</w:t>
      </w:r>
      <w:r w:rsidR="00AE54E1">
        <w:rPr>
          <w:sz w:val="30"/>
          <w:szCs w:val="30"/>
        </w:rPr>
        <w:t>я</w:t>
      </w:r>
      <w:r w:rsidR="00AE54E1" w:rsidRPr="00B04119">
        <w:rPr>
          <w:sz w:val="30"/>
          <w:szCs w:val="30"/>
        </w:rPr>
        <w:t xml:space="preserve"> к истории, героическому прошлому Родины;</w:t>
      </w:r>
    </w:p>
    <w:p w14:paraId="54CE1098" w14:textId="0EE50788" w:rsidR="00AE54E1" w:rsidRDefault="00AE54E1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привитие подрастающему поколению </w:t>
      </w:r>
      <w:r w:rsidRPr="00AE54E1">
        <w:rPr>
          <w:sz w:val="30"/>
          <w:szCs w:val="30"/>
        </w:rPr>
        <w:t>основополагающих ценностей, идей, убеждений, отражающих сущность белорусской государственности</w:t>
      </w:r>
      <w:r>
        <w:rPr>
          <w:sz w:val="30"/>
          <w:szCs w:val="30"/>
        </w:rPr>
        <w:t>;</w:t>
      </w:r>
    </w:p>
    <w:p w14:paraId="62F7C772" w14:textId="32448C41" w:rsidR="00AE54E1" w:rsidRDefault="00AE54E1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E54E1">
        <w:rPr>
          <w:sz w:val="30"/>
          <w:szCs w:val="30"/>
        </w:rPr>
        <w:t>формирование уважительного отношения к государственным символам (гербу, флагу, гимну), органам государственной власти страны;</w:t>
      </w:r>
    </w:p>
    <w:p w14:paraId="1C218CDC" w14:textId="56AB3B27" w:rsidR="00516039" w:rsidRDefault="00AE54E1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16039" w:rsidRPr="00E409DA">
        <w:rPr>
          <w:sz w:val="30"/>
          <w:szCs w:val="30"/>
        </w:rPr>
        <w:t>осуществление комплекса мер по созданию условий для безопасного пребывания и отдыха детей и подростков в воспитательно-оздоровительных учреждениях образования;</w:t>
      </w:r>
    </w:p>
    <w:p w14:paraId="34AE2126" w14:textId="4D4A30F2"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3A4E627D" w14:textId="55250CD8"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74CE454F" w14:textId="7CBCC204" w:rsidR="006712C9" w:rsidRPr="00E409DA" w:rsidRDefault="006712C9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409DA">
        <w:rPr>
          <w:sz w:val="30"/>
          <w:szCs w:val="30"/>
        </w:rPr>
        <w:t>обеспечение взаимодействия государственных структур, общественных организаций по вопросам деятельности воспитательно-оздоровительных учреждений образования;</w:t>
      </w:r>
    </w:p>
    <w:p w14:paraId="4E259329" w14:textId="7E9995FF" w:rsidR="00AD1FE7" w:rsidRPr="00E409DA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>создание условий для непрерывности и преемственности воспитательного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14:paraId="2AD11467" w14:textId="7F32F82A" w:rsidR="006712C9" w:rsidRDefault="00AD1FE7" w:rsidP="002741BC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lastRenderedPageBreak/>
        <w:tab/>
      </w:r>
      <w:r w:rsidRPr="002741BC">
        <w:rPr>
          <w:sz w:val="30"/>
          <w:szCs w:val="30"/>
        </w:rPr>
        <w:t xml:space="preserve">активизации совместной деятельности медицинских и педагогических работников по созданию </w:t>
      </w:r>
      <w:proofErr w:type="spellStart"/>
      <w:r w:rsidRPr="002741BC">
        <w:rPr>
          <w:sz w:val="30"/>
          <w:szCs w:val="30"/>
        </w:rPr>
        <w:t>здоровьесберегающего</w:t>
      </w:r>
      <w:proofErr w:type="spellEnd"/>
      <w:r w:rsidRPr="002741BC">
        <w:rPr>
          <w:sz w:val="30"/>
          <w:szCs w:val="30"/>
        </w:rPr>
        <w:t xml:space="preserve"> образовательно-оздоровительного пространства в воспитательно-оздоровительном учреждении образования;</w:t>
      </w:r>
    </w:p>
    <w:p w14:paraId="0C4F902C" w14:textId="0FC76A09" w:rsidR="002741BC" w:rsidRPr="002741BC" w:rsidRDefault="006712C9" w:rsidP="002741BC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 xml:space="preserve">совершенствование работы по </w:t>
      </w:r>
      <w:r w:rsidRPr="002741BC">
        <w:rPr>
          <w:sz w:val="30"/>
          <w:szCs w:val="30"/>
        </w:rPr>
        <w:t>повышению профессиональной компетентности</w:t>
      </w:r>
      <w:r>
        <w:rPr>
          <w:sz w:val="30"/>
          <w:szCs w:val="30"/>
        </w:rPr>
        <w:t xml:space="preserve"> </w:t>
      </w:r>
      <w:r w:rsidRPr="002741BC">
        <w:rPr>
          <w:sz w:val="30"/>
          <w:szCs w:val="30"/>
        </w:rPr>
        <w:t>педагогически</w:t>
      </w:r>
      <w:r>
        <w:rPr>
          <w:sz w:val="30"/>
          <w:szCs w:val="30"/>
        </w:rPr>
        <w:t>х</w:t>
      </w:r>
      <w:r w:rsidRPr="002741BC">
        <w:rPr>
          <w:sz w:val="30"/>
          <w:szCs w:val="30"/>
        </w:rPr>
        <w:t xml:space="preserve"> кадр</w:t>
      </w:r>
      <w:r>
        <w:rPr>
          <w:sz w:val="30"/>
          <w:szCs w:val="30"/>
        </w:rPr>
        <w:t>ов</w:t>
      </w:r>
      <w:r w:rsidRPr="002741BC">
        <w:rPr>
          <w:sz w:val="30"/>
          <w:szCs w:val="30"/>
        </w:rPr>
        <w:t xml:space="preserve"> </w:t>
      </w:r>
      <w:r w:rsidR="002741BC" w:rsidRPr="002741BC">
        <w:rPr>
          <w:sz w:val="30"/>
          <w:szCs w:val="30"/>
        </w:rPr>
        <w:t>воспитательно-оздоровительных учреждений образования;</w:t>
      </w:r>
    </w:p>
    <w:p w14:paraId="635A9E3B" w14:textId="45C8D449" w:rsidR="002741BC" w:rsidRP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продолжение работы по формировани</w:t>
      </w:r>
      <w:r w:rsidR="005C6BA0">
        <w:rPr>
          <w:sz w:val="30"/>
          <w:szCs w:val="30"/>
        </w:rPr>
        <w:t>ю</w:t>
      </w:r>
      <w:r w:rsidRPr="002741BC">
        <w:rPr>
          <w:sz w:val="30"/>
          <w:szCs w:val="30"/>
        </w:rPr>
        <w:t xml:space="preserve"> у детей ответственного отношения к разумному сочетанию труда и отдыха, потребности в повышении трудовой активности как условия социальной и личностной успешности;</w:t>
      </w:r>
    </w:p>
    <w:p w14:paraId="516BFD25" w14:textId="26752AC1" w:rsid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осуществление комплекса мер по формированию культуры здорового образа жизни, укреплению здоровья детей.</w:t>
      </w:r>
    </w:p>
    <w:p w14:paraId="3C3BF92C" w14:textId="63D2CE2C" w:rsidR="002741BC" w:rsidRDefault="002741BC" w:rsidP="00E51820">
      <w:pPr>
        <w:tabs>
          <w:tab w:val="left" w:pos="-900"/>
        </w:tabs>
        <w:jc w:val="both"/>
        <w:rPr>
          <w:sz w:val="30"/>
          <w:szCs w:val="30"/>
        </w:rPr>
      </w:pPr>
    </w:p>
    <w:p w14:paraId="46D5F7E7" w14:textId="77777777"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2. ОРГАНИЗАТОРЫ И УЧАСТНИКИ, СРОКИ ПРОВЕДЕНИЯ</w:t>
      </w:r>
    </w:p>
    <w:p w14:paraId="19943EC0" w14:textId="77777777" w:rsidR="00E51820" w:rsidRPr="00E409DA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Республиканская акция организуется по инициативе Министерства образования Республики Беларусь.</w:t>
      </w:r>
    </w:p>
    <w:p w14:paraId="6737F974" w14:textId="77777777" w:rsidR="00E51820" w:rsidRPr="00E409DA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Участниками акции являются воспитанники, педагогические и медицинские работники </w:t>
      </w:r>
      <w:r w:rsidR="00E409DA">
        <w:rPr>
          <w:sz w:val="30"/>
          <w:szCs w:val="30"/>
        </w:rPr>
        <w:t>воспитательно-оздоровительных учреждений образования</w:t>
      </w:r>
      <w:r w:rsidRPr="00E409DA">
        <w:rPr>
          <w:sz w:val="30"/>
          <w:szCs w:val="30"/>
        </w:rPr>
        <w:t>, представители педагогической общественности, общественных объединений, министерств, организующих работу с детьми в воспитательно-оздоровительных учреждениях образования Республики Беларусь.</w:t>
      </w:r>
    </w:p>
    <w:p w14:paraId="6969CFB3" w14:textId="755948F0" w:rsidR="00E51820" w:rsidRPr="00F814EB" w:rsidRDefault="00E51820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 xml:space="preserve">2.3. </w:t>
      </w:r>
      <w:r w:rsidRPr="00E409DA">
        <w:rPr>
          <w:sz w:val="30"/>
          <w:szCs w:val="30"/>
        </w:rPr>
        <w:t>Акция проводится с 1 июня по 31 августа 20</w:t>
      </w:r>
      <w:r w:rsidR="00901E25" w:rsidRPr="00E409DA">
        <w:rPr>
          <w:sz w:val="30"/>
          <w:szCs w:val="30"/>
        </w:rPr>
        <w:t>2</w:t>
      </w:r>
      <w:r w:rsidR="00107D96">
        <w:rPr>
          <w:sz w:val="30"/>
          <w:szCs w:val="30"/>
        </w:rPr>
        <w:t>2</w:t>
      </w:r>
      <w:r w:rsidRPr="00E409DA">
        <w:rPr>
          <w:sz w:val="30"/>
          <w:szCs w:val="30"/>
        </w:rPr>
        <w:t xml:space="preserve"> года</w:t>
      </w:r>
      <w:r w:rsidR="00F814EB" w:rsidRPr="00E409DA">
        <w:rPr>
          <w:sz w:val="30"/>
          <w:szCs w:val="30"/>
        </w:rPr>
        <w:t>.</w:t>
      </w:r>
      <w:r w:rsidRPr="00F814EB">
        <w:rPr>
          <w:sz w:val="30"/>
          <w:szCs w:val="30"/>
        </w:rPr>
        <w:t xml:space="preserve"> </w:t>
      </w:r>
    </w:p>
    <w:p w14:paraId="1B51E9D6" w14:textId="77777777" w:rsidR="00F814EB" w:rsidRPr="00F814EB" w:rsidRDefault="00F814EB" w:rsidP="00E51820">
      <w:pPr>
        <w:tabs>
          <w:tab w:val="left" w:pos="-900"/>
        </w:tabs>
        <w:jc w:val="both"/>
        <w:rPr>
          <w:b/>
          <w:sz w:val="30"/>
          <w:szCs w:val="30"/>
        </w:rPr>
      </w:pPr>
    </w:p>
    <w:p w14:paraId="3084681F" w14:textId="77777777"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3. СОДЕРЖАНИЕ РЕСПУБЛИКАНСКОЙ АКЦИИ</w:t>
      </w:r>
    </w:p>
    <w:p w14:paraId="629B3BA3" w14:textId="66B31572" w:rsidR="00E51820" w:rsidRPr="00F814E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3.1.</w:t>
      </w:r>
      <w:r w:rsidR="00781D62">
        <w:rPr>
          <w:sz w:val="30"/>
          <w:szCs w:val="30"/>
        </w:rPr>
        <w:t xml:space="preserve"> </w:t>
      </w:r>
      <w:r w:rsidRPr="00F814EB">
        <w:rPr>
          <w:sz w:val="30"/>
          <w:szCs w:val="30"/>
        </w:rPr>
        <w:t xml:space="preserve">Основным содержанием </w:t>
      </w:r>
      <w:r w:rsidR="003C7AE8">
        <w:rPr>
          <w:sz w:val="30"/>
          <w:szCs w:val="30"/>
        </w:rPr>
        <w:t xml:space="preserve">республиканской </w:t>
      </w:r>
      <w:r w:rsidRPr="00F814EB">
        <w:rPr>
          <w:sz w:val="30"/>
          <w:szCs w:val="30"/>
        </w:rPr>
        <w:t>акции является:</w:t>
      </w:r>
    </w:p>
    <w:p w14:paraId="784BB5E7" w14:textId="10441C82" w:rsidR="002222EE" w:rsidRPr="00AE54E1" w:rsidRDefault="00925E68" w:rsidP="00BE29F7">
      <w:pPr>
        <w:pStyle w:val="western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30"/>
          <w:szCs w:val="30"/>
        </w:rPr>
      </w:pPr>
      <w:r w:rsidRPr="00AE54E1">
        <w:rPr>
          <w:rFonts w:ascii="&amp;quot" w:hAnsi="&amp;quot"/>
          <w:color w:val="000000"/>
          <w:sz w:val="30"/>
          <w:szCs w:val="30"/>
        </w:rPr>
        <w:t xml:space="preserve">привлечение воспитанников воспитательно-оздоровительных учреждений образования к участию в мероприятиях, направленных на </w:t>
      </w:r>
      <w:r w:rsidR="00B04119" w:rsidRPr="00AE54E1">
        <w:rPr>
          <w:rFonts w:ascii="&amp;quot" w:hAnsi="&amp;quot"/>
          <w:color w:val="000000"/>
          <w:sz w:val="30"/>
          <w:szCs w:val="30"/>
        </w:rPr>
        <w:t>формирование гражданственности и патриотизма личности, усвоение общечеловеческих гуманистических ценностей, культурных и духовных традиций белорусского народа и идеологии белорусского государства, готовности к исполнению гражданского долга</w:t>
      </w:r>
      <w:r w:rsidR="001814CE" w:rsidRPr="00AE54E1">
        <w:rPr>
          <w:rFonts w:ascii="&amp;quot" w:hAnsi="&amp;quot"/>
          <w:color w:val="000000"/>
          <w:sz w:val="30"/>
          <w:szCs w:val="30"/>
        </w:rPr>
        <w:t>;</w:t>
      </w:r>
    </w:p>
    <w:p w14:paraId="0B8E4905" w14:textId="77777777" w:rsidR="00216408" w:rsidRPr="00923E0B" w:rsidRDefault="00216408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t xml:space="preserve">формирование комплекса условий, обеспечивающих эффективное социально-психологическое сопровождение деятельности </w:t>
      </w:r>
      <w:r w:rsidR="00963C60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;</w:t>
      </w:r>
    </w:p>
    <w:p w14:paraId="6C940015" w14:textId="77777777" w:rsidR="00B1290B" w:rsidRPr="00923E0B" w:rsidRDefault="00B1290B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t>создание условий для повышения творческой активности педагогических работников воспитательно-оздоровительных учреждений образования, направленной на индивидуализацию воспитательного процесса;</w:t>
      </w:r>
    </w:p>
    <w:p w14:paraId="04D41979" w14:textId="0427A438" w:rsidR="00E51820" w:rsidRPr="00923E0B" w:rsidRDefault="00E51820" w:rsidP="000E58F7">
      <w:pPr>
        <w:tabs>
          <w:tab w:val="left" w:pos="-900"/>
        </w:tabs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23E0B">
        <w:rPr>
          <w:sz w:val="30"/>
          <w:szCs w:val="30"/>
        </w:rPr>
        <w:lastRenderedPageBreak/>
        <w:tab/>
        <w:t xml:space="preserve">привлечение воспитанников воспитательно-оздоровительных учреждений образования к участию в мероприятиях, посвященных Году </w:t>
      </w:r>
      <w:r w:rsidR="00107D96">
        <w:rPr>
          <w:sz w:val="30"/>
          <w:szCs w:val="30"/>
        </w:rPr>
        <w:t>исторической памяти</w:t>
      </w:r>
      <w:r w:rsidRPr="00923E0B">
        <w:rPr>
          <w:sz w:val="30"/>
          <w:szCs w:val="30"/>
        </w:rPr>
        <w:t>;</w:t>
      </w:r>
    </w:p>
    <w:p w14:paraId="57E1E38A" w14:textId="77777777" w:rsidR="00E51820" w:rsidRPr="00923E0B" w:rsidRDefault="00E51820" w:rsidP="00E51820">
      <w:pPr>
        <w:pStyle w:val="2"/>
        <w:ind w:firstLine="708"/>
        <w:rPr>
          <w:kern w:val="0"/>
          <w:sz w:val="30"/>
          <w:szCs w:val="30"/>
          <w:lang w:eastAsia="ru-RU" w:bidi="ar-SA"/>
        </w:rPr>
      </w:pPr>
      <w:r w:rsidRPr="00923E0B">
        <w:rPr>
          <w:kern w:val="0"/>
          <w:sz w:val="30"/>
          <w:szCs w:val="30"/>
          <w:lang w:eastAsia="ru-RU" w:bidi="ar-SA"/>
        </w:rPr>
        <w:t>обеспечение 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14:paraId="0FE301E6" w14:textId="77777777" w:rsidR="00E51820" w:rsidRPr="00923E0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>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информационно-коммуникативных технологий;</w:t>
      </w:r>
    </w:p>
    <w:p w14:paraId="12CC8317" w14:textId="77777777" w:rsidR="00E51820" w:rsidRPr="00923E0B" w:rsidRDefault="00E51820" w:rsidP="00016E2C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</w:r>
      <w:r w:rsidRPr="00923E0B">
        <w:rPr>
          <w:sz w:val="30"/>
          <w:szCs w:val="30"/>
          <w:lang w:val="be-BY"/>
        </w:rPr>
        <w:t>поиск и внедрение</w:t>
      </w:r>
      <w:r w:rsidRPr="00923E0B">
        <w:rPr>
          <w:sz w:val="30"/>
          <w:szCs w:val="30"/>
        </w:rPr>
        <w:t xml:space="preserve"> нестандартных форм организованного отдыха, оздоровления и занятости подростков и молодежи в каникулярное время; </w:t>
      </w:r>
    </w:p>
    <w:p w14:paraId="4ACDB51D" w14:textId="77777777" w:rsidR="00E51820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 xml:space="preserve">обобщение и распространение инновационного </w:t>
      </w:r>
      <w:r w:rsidR="00781D62" w:rsidRPr="00923E0B">
        <w:rPr>
          <w:sz w:val="30"/>
          <w:szCs w:val="30"/>
        </w:rPr>
        <w:t xml:space="preserve">педагогического </w:t>
      </w:r>
      <w:r w:rsidRPr="00923E0B">
        <w:rPr>
          <w:sz w:val="30"/>
          <w:szCs w:val="30"/>
        </w:rPr>
        <w:t xml:space="preserve">опыта в организации работы </w:t>
      </w:r>
      <w:r w:rsidR="00E409DA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.</w:t>
      </w:r>
    </w:p>
    <w:p w14:paraId="7F4AAAED" w14:textId="77777777" w:rsid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>
        <w:rPr>
          <w:sz w:val="30"/>
          <w:szCs w:val="30"/>
        </w:rPr>
        <w:tab/>
        <w:t>3.2. Содержание республиканской акции реализуется по следующим направлениям:</w:t>
      </w:r>
    </w:p>
    <w:p w14:paraId="5DDC0320" w14:textId="5F0FC8F5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r w:rsidR="00107D96">
        <w:rPr>
          <w:b/>
          <w:sz w:val="30"/>
          <w:szCs w:val="30"/>
        </w:rPr>
        <w:t>Мечтая о будущем нашей страны</w:t>
      </w:r>
      <w:r w:rsidR="00F074EF">
        <w:rPr>
          <w:b/>
          <w:sz w:val="30"/>
          <w:szCs w:val="30"/>
        </w:rPr>
        <w:t>,</w:t>
      </w:r>
      <w:r w:rsidR="00107D96">
        <w:rPr>
          <w:b/>
          <w:sz w:val="30"/>
          <w:szCs w:val="30"/>
        </w:rPr>
        <w:t xml:space="preserve"> не стоит забывать и о нашем героическом прошлом</w:t>
      </w:r>
      <w:r w:rsidRPr="003C7AE8">
        <w:rPr>
          <w:b/>
          <w:sz w:val="30"/>
          <w:szCs w:val="30"/>
        </w:rPr>
        <w:t>»</w:t>
      </w:r>
      <w:r w:rsidRPr="003C7AE8">
        <w:rPr>
          <w:sz w:val="30"/>
          <w:szCs w:val="30"/>
        </w:rPr>
        <w:t xml:space="preserve"> –</w:t>
      </w:r>
      <w:r w:rsidR="00BF11F7">
        <w:rPr>
          <w:sz w:val="30"/>
          <w:szCs w:val="30"/>
        </w:rPr>
        <w:t xml:space="preserve"> </w:t>
      </w:r>
      <w:r w:rsidR="00EA3FB9" w:rsidRPr="00EA3FB9">
        <w:rPr>
          <w:sz w:val="30"/>
          <w:szCs w:val="30"/>
        </w:rPr>
        <w:t>изучени</w:t>
      </w:r>
      <w:r w:rsidR="00BF11F7">
        <w:rPr>
          <w:sz w:val="30"/>
          <w:szCs w:val="30"/>
        </w:rPr>
        <w:t>е</w:t>
      </w:r>
      <w:r w:rsidR="00EA3FB9" w:rsidRPr="00EA3FB9">
        <w:rPr>
          <w:sz w:val="30"/>
          <w:szCs w:val="30"/>
        </w:rPr>
        <w:t xml:space="preserve"> истории Беларуси и формирование чувства уважения к прошлому страны, ее героическим страницам, в том числе сохранение памяти о подвигах защитников Отечества</w:t>
      </w:r>
      <w:r w:rsidRPr="00EA3FB9">
        <w:rPr>
          <w:sz w:val="30"/>
          <w:szCs w:val="30"/>
        </w:rPr>
        <w:t>;</w:t>
      </w:r>
    </w:p>
    <w:p w14:paraId="5C70CE98" w14:textId="50BA9138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r w:rsidR="00107D96">
        <w:rPr>
          <w:b/>
          <w:sz w:val="30"/>
          <w:szCs w:val="30"/>
        </w:rPr>
        <w:t xml:space="preserve">Вчера – дерзновенная мечта, </w:t>
      </w:r>
      <w:r w:rsidR="008C3B41">
        <w:rPr>
          <w:b/>
          <w:sz w:val="30"/>
          <w:szCs w:val="30"/>
        </w:rPr>
        <w:t>завтра - свершение</w:t>
      </w:r>
      <w:r w:rsidRPr="003C7AE8">
        <w:rPr>
          <w:b/>
          <w:sz w:val="30"/>
          <w:szCs w:val="30"/>
        </w:rPr>
        <w:t>»</w:t>
      </w:r>
      <w:r w:rsidR="00EA3FB9">
        <w:rPr>
          <w:b/>
          <w:sz w:val="30"/>
          <w:szCs w:val="30"/>
        </w:rPr>
        <w:t xml:space="preserve"> - </w:t>
      </w:r>
      <w:r w:rsidR="0093355B" w:rsidRPr="0093355B">
        <w:rPr>
          <w:sz w:val="30"/>
          <w:szCs w:val="30"/>
        </w:rPr>
        <w:t>формировани</w:t>
      </w:r>
      <w:r w:rsidR="00B90AD5">
        <w:rPr>
          <w:sz w:val="30"/>
          <w:szCs w:val="30"/>
        </w:rPr>
        <w:t>е</w:t>
      </w:r>
      <w:r w:rsidR="0093355B" w:rsidRPr="0093355B">
        <w:rPr>
          <w:sz w:val="30"/>
          <w:szCs w:val="30"/>
        </w:rPr>
        <w:t xml:space="preserve"> у детей</w:t>
      </w:r>
      <w:r w:rsidR="00B90AD5">
        <w:rPr>
          <w:sz w:val="30"/>
          <w:szCs w:val="30"/>
        </w:rPr>
        <w:t xml:space="preserve"> и молодежи </w:t>
      </w:r>
      <w:r w:rsidR="00EA3FB9" w:rsidRPr="0093355B">
        <w:rPr>
          <w:sz w:val="30"/>
          <w:szCs w:val="30"/>
        </w:rPr>
        <w:t>потребности в повышении социальной активности как условии личностной успешности</w:t>
      </w:r>
      <w:r w:rsidRPr="00EA3FB9">
        <w:rPr>
          <w:sz w:val="30"/>
          <w:szCs w:val="30"/>
        </w:rPr>
        <w:t>;</w:t>
      </w:r>
    </w:p>
    <w:p w14:paraId="46EAF01A" w14:textId="4F5178A1" w:rsidR="004D01E1" w:rsidRDefault="003C7AE8" w:rsidP="004D01E1">
      <w:pPr>
        <w:pStyle w:val="a5"/>
        <w:spacing w:before="0" w:beforeAutospacing="0" w:after="0" w:afterAutospacing="0"/>
        <w:ind w:firstLine="706"/>
        <w:jc w:val="both"/>
        <w:rPr>
          <w:b/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r w:rsidR="008C3B41">
        <w:rPr>
          <w:b/>
          <w:sz w:val="30"/>
          <w:szCs w:val="30"/>
        </w:rPr>
        <w:t>Мечты исполняются, если хватает трудолюбия, решимости и упорства</w:t>
      </w:r>
      <w:r w:rsidRPr="003C7AE8">
        <w:rPr>
          <w:b/>
          <w:sz w:val="30"/>
          <w:szCs w:val="30"/>
        </w:rPr>
        <w:t>»</w:t>
      </w:r>
      <w:r w:rsidRPr="003C7AE8">
        <w:rPr>
          <w:sz w:val="30"/>
          <w:szCs w:val="30"/>
        </w:rPr>
        <w:t xml:space="preserve"> – </w:t>
      </w:r>
      <w:r w:rsidR="0093355B" w:rsidRPr="0093355B">
        <w:rPr>
          <w:sz w:val="30"/>
          <w:szCs w:val="30"/>
        </w:rPr>
        <w:t>развитие у подрастающего поколения высоких нравственных качеств, формирование организованности и волевых черт характера воспитанника</w:t>
      </w:r>
      <w:r w:rsidR="004D01E1">
        <w:rPr>
          <w:sz w:val="30"/>
          <w:szCs w:val="30"/>
        </w:rPr>
        <w:t xml:space="preserve"> через самообразование</w:t>
      </w:r>
      <w:r w:rsidR="00313C25">
        <w:rPr>
          <w:sz w:val="30"/>
          <w:szCs w:val="30"/>
        </w:rPr>
        <w:t xml:space="preserve"> и самовоспитание</w:t>
      </w:r>
      <w:r w:rsidRPr="00EA3FB9">
        <w:rPr>
          <w:sz w:val="30"/>
          <w:szCs w:val="30"/>
        </w:rPr>
        <w:t>;</w:t>
      </w:r>
      <w:r w:rsidR="004D01E1" w:rsidRPr="004D01E1">
        <w:rPr>
          <w:b/>
          <w:sz w:val="30"/>
          <w:szCs w:val="30"/>
        </w:rPr>
        <w:t xml:space="preserve"> </w:t>
      </w:r>
    </w:p>
    <w:p w14:paraId="700DE7A9" w14:textId="088F09BC" w:rsidR="004D01E1" w:rsidRDefault="004D01E1" w:rsidP="004D01E1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8C3B41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Мечта без действия – несбыточная мечта</w:t>
      </w:r>
      <w:r w:rsidRPr="008C3B41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C3B41">
        <w:rPr>
          <w:sz w:val="30"/>
          <w:szCs w:val="30"/>
        </w:rPr>
        <w:t xml:space="preserve">– </w:t>
      </w:r>
      <w:r w:rsidR="00CA2F18" w:rsidRPr="00CA2F18">
        <w:rPr>
          <w:sz w:val="30"/>
          <w:szCs w:val="30"/>
        </w:rPr>
        <w:t>вовлечение воспитанников воспитательно-оздоровительных учреждений образования в проектирование и реализацию детских и молодежных социально значимых инициатив</w:t>
      </w:r>
      <w:r w:rsidRPr="00CA2F18">
        <w:rPr>
          <w:sz w:val="30"/>
          <w:szCs w:val="30"/>
        </w:rPr>
        <w:t>;</w:t>
      </w:r>
    </w:p>
    <w:p w14:paraId="53D57AD9" w14:textId="35758801" w:rsid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r w:rsidR="008C3B41">
        <w:rPr>
          <w:b/>
          <w:sz w:val="30"/>
          <w:szCs w:val="30"/>
        </w:rPr>
        <w:t>Чемпиона рождают желания, мечты и цели</w:t>
      </w:r>
      <w:r w:rsidRPr="003C7AE8">
        <w:rPr>
          <w:b/>
          <w:sz w:val="30"/>
          <w:szCs w:val="30"/>
        </w:rPr>
        <w:t>»</w:t>
      </w:r>
      <w:r w:rsidRPr="003C7AE8">
        <w:rPr>
          <w:sz w:val="30"/>
          <w:szCs w:val="30"/>
        </w:rPr>
        <w:t xml:space="preserve"> </w:t>
      </w:r>
      <w:r w:rsidR="00CA2F18">
        <w:rPr>
          <w:sz w:val="30"/>
          <w:szCs w:val="30"/>
        </w:rPr>
        <w:t>-</w:t>
      </w:r>
      <w:r w:rsidR="00313C25">
        <w:rPr>
          <w:sz w:val="30"/>
          <w:szCs w:val="30"/>
        </w:rPr>
        <w:t xml:space="preserve"> повышени</w:t>
      </w:r>
      <w:r w:rsidR="00D42086">
        <w:rPr>
          <w:sz w:val="30"/>
          <w:szCs w:val="30"/>
        </w:rPr>
        <w:t>е</w:t>
      </w:r>
      <w:r w:rsidR="00313C25">
        <w:rPr>
          <w:sz w:val="30"/>
          <w:szCs w:val="30"/>
        </w:rPr>
        <w:t xml:space="preserve"> мотивации у воспитанников </w:t>
      </w:r>
      <w:r w:rsidR="00466BA8">
        <w:rPr>
          <w:sz w:val="30"/>
          <w:szCs w:val="30"/>
        </w:rPr>
        <w:t xml:space="preserve">к </w:t>
      </w:r>
      <w:r w:rsidR="00313C25">
        <w:rPr>
          <w:sz w:val="30"/>
          <w:szCs w:val="30"/>
        </w:rPr>
        <w:t>заняти</w:t>
      </w:r>
      <w:r w:rsidR="00466BA8">
        <w:rPr>
          <w:sz w:val="30"/>
          <w:szCs w:val="30"/>
        </w:rPr>
        <w:t>ю</w:t>
      </w:r>
      <w:r w:rsidR="00313C25">
        <w:rPr>
          <w:sz w:val="30"/>
          <w:szCs w:val="30"/>
        </w:rPr>
        <w:t xml:space="preserve"> спортом через </w:t>
      </w:r>
      <w:r w:rsidR="00CA2F18" w:rsidRPr="00CA2F18">
        <w:rPr>
          <w:sz w:val="30"/>
          <w:szCs w:val="30"/>
        </w:rPr>
        <w:t>совершенствовани</w:t>
      </w:r>
      <w:r w:rsidR="00313C25">
        <w:rPr>
          <w:sz w:val="30"/>
          <w:szCs w:val="30"/>
        </w:rPr>
        <w:t>я</w:t>
      </w:r>
      <w:r w:rsidR="00CA2F18" w:rsidRPr="00CA2F18">
        <w:rPr>
          <w:sz w:val="30"/>
          <w:szCs w:val="30"/>
        </w:rPr>
        <w:t xml:space="preserve"> физкультурно-оздоровительной и спортивно</w:t>
      </w:r>
      <w:r w:rsidR="00CA2F18">
        <w:rPr>
          <w:sz w:val="30"/>
          <w:szCs w:val="30"/>
        </w:rPr>
        <w:t>-</w:t>
      </w:r>
      <w:r w:rsidR="00CA2F18" w:rsidRPr="00CA2F18">
        <w:rPr>
          <w:sz w:val="30"/>
          <w:szCs w:val="30"/>
        </w:rPr>
        <w:t xml:space="preserve">массовой </w:t>
      </w:r>
      <w:r w:rsidR="00CA2F18">
        <w:rPr>
          <w:sz w:val="30"/>
          <w:szCs w:val="30"/>
        </w:rPr>
        <w:t>работы в воспитательно-оздоровительных учреждениях образования</w:t>
      </w:r>
      <w:r w:rsidR="00B90AD5">
        <w:rPr>
          <w:sz w:val="30"/>
          <w:szCs w:val="30"/>
        </w:rPr>
        <w:t>, пропаганду спортивных достижений белорусских спортсменов</w:t>
      </w:r>
      <w:r w:rsidR="008C3B41">
        <w:rPr>
          <w:sz w:val="30"/>
          <w:szCs w:val="30"/>
        </w:rPr>
        <w:t>;</w:t>
      </w:r>
    </w:p>
    <w:p w14:paraId="105867B4" w14:textId="55F4BE1E" w:rsidR="008C3B41" w:rsidRDefault="008C3B41" w:rsidP="008C3B41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Творчество – ключ к открытию мечты</w:t>
      </w:r>
      <w:r w:rsidRPr="003C7AE8">
        <w:rPr>
          <w:b/>
          <w:sz w:val="30"/>
          <w:szCs w:val="30"/>
        </w:rPr>
        <w:t>»</w:t>
      </w:r>
      <w:r w:rsidRPr="003C7AE8">
        <w:rPr>
          <w:sz w:val="30"/>
          <w:szCs w:val="30"/>
        </w:rPr>
        <w:t xml:space="preserve"> </w:t>
      </w:r>
      <w:r w:rsidRPr="00313C25">
        <w:rPr>
          <w:sz w:val="30"/>
          <w:szCs w:val="30"/>
        </w:rPr>
        <w:t xml:space="preserve">– </w:t>
      </w:r>
      <w:r w:rsidR="00005215" w:rsidRPr="00005215">
        <w:rPr>
          <w:sz w:val="30"/>
          <w:szCs w:val="30"/>
        </w:rPr>
        <w:t>развити</w:t>
      </w:r>
      <w:r w:rsidR="00005215">
        <w:rPr>
          <w:sz w:val="30"/>
          <w:szCs w:val="30"/>
        </w:rPr>
        <w:t xml:space="preserve">е </w:t>
      </w:r>
      <w:r w:rsidR="00005215" w:rsidRPr="00005215">
        <w:rPr>
          <w:sz w:val="30"/>
          <w:szCs w:val="30"/>
        </w:rPr>
        <w:t>творческого потенциала</w:t>
      </w:r>
      <w:r w:rsidR="00005215">
        <w:rPr>
          <w:sz w:val="30"/>
          <w:szCs w:val="30"/>
        </w:rPr>
        <w:t xml:space="preserve"> </w:t>
      </w:r>
      <w:r w:rsidR="00005215" w:rsidRPr="00005215">
        <w:rPr>
          <w:sz w:val="30"/>
          <w:szCs w:val="30"/>
        </w:rPr>
        <w:t xml:space="preserve">детей </w:t>
      </w:r>
      <w:r w:rsidR="00005215">
        <w:rPr>
          <w:sz w:val="30"/>
          <w:szCs w:val="30"/>
        </w:rPr>
        <w:t xml:space="preserve">и молодежи </w:t>
      </w:r>
      <w:r w:rsidR="00005215" w:rsidRPr="00005215">
        <w:rPr>
          <w:sz w:val="30"/>
          <w:szCs w:val="30"/>
        </w:rPr>
        <w:t xml:space="preserve">в различных </w:t>
      </w:r>
      <w:r w:rsidR="00CE1028">
        <w:rPr>
          <w:sz w:val="30"/>
          <w:szCs w:val="30"/>
        </w:rPr>
        <w:t>видах творчества (</w:t>
      </w:r>
      <w:r w:rsidR="00005215" w:rsidRPr="00005215">
        <w:rPr>
          <w:sz w:val="30"/>
          <w:szCs w:val="30"/>
        </w:rPr>
        <w:t>художественно</w:t>
      </w:r>
      <w:r w:rsidR="00CE1028">
        <w:rPr>
          <w:sz w:val="30"/>
          <w:szCs w:val="30"/>
        </w:rPr>
        <w:t xml:space="preserve">е, </w:t>
      </w:r>
      <w:r w:rsidR="00FA71F6">
        <w:rPr>
          <w:sz w:val="30"/>
          <w:szCs w:val="30"/>
        </w:rPr>
        <w:t>техническо</w:t>
      </w:r>
      <w:r w:rsidR="00CE1028">
        <w:rPr>
          <w:sz w:val="30"/>
          <w:szCs w:val="30"/>
        </w:rPr>
        <w:t>е, игровое и др.)</w:t>
      </w:r>
      <w:r w:rsidR="00005215" w:rsidRPr="00005215">
        <w:rPr>
          <w:sz w:val="30"/>
          <w:szCs w:val="30"/>
        </w:rPr>
        <w:t xml:space="preserve">, популяризация </w:t>
      </w:r>
      <w:r w:rsidR="00005215" w:rsidRPr="00005215">
        <w:rPr>
          <w:sz w:val="30"/>
          <w:szCs w:val="30"/>
        </w:rPr>
        <w:lastRenderedPageBreak/>
        <w:t xml:space="preserve">достижений </w:t>
      </w:r>
      <w:r w:rsidR="00005215">
        <w:rPr>
          <w:sz w:val="30"/>
          <w:szCs w:val="30"/>
        </w:rPr>
        <w:t>воспитанников</w:t>
      </w:r>
      <w:r w:rsidR="00005215" w:rsidRPr="00005215">
        <w:rPr>
          <w:sz w:val="30"/>
          <w:szCs w:val="30"/>
        </w:rPr>
        <w:t xml:space="preserve"> </w:t>
      </w:r>
      <w:r w:rsidR="00005215">
        <w:rPr>
          <w:sz w:val="30"/>
          <w:szCs w:val="30"/>
        </w:rPr>
        <w:t xml:space="preserve">воспитательно-оздоровительных учреждений образования </w:t>
      </w:r>
      <w:r w:rsidR="00005215" w:rsidRPr="00005215">
        <w:rPr>
          <w:sz w:val="30"/>
          <w:szCs w:val="30"/>
        </w:rPr>
        <w:t>в данно</w:t>
      </w:r>
      <w:r w:rsidR="00CE1028">
        <w:rPr>
          <w:sz w:val="30"/>
          <w:szCs w:val="30"/>
        </w:rPr>
        <w:t>м</w:t>
      </w:r>
      <w:r w:rsidR="00005215" w:rsidRPr="00005215">
        <w:rPr>
          <w:sz w:val="30"/>
          <w:szCs w:val="30"/>
        </w:rPr>
        <w:t xml:space="preserve"> </w:t>
      </w:r>
      <w:r w:rsidR="00CE1028">
        <w:rPr>
          <w:sz w:val="30"/>
          <w:szCs w:val="30"/>
        </w:rPr>
        <w:t>направлении</w:t>
      </w:r>
      <w:r w:rsidRPr="00005215">
        <w:rPr>
          <w:sz w:val="30"/>
          <w:szCs w:val="30"/>
        </w:rPr>
        <w:t>;</w:t>
      </w:r>
    </w:p>
    <w:p w14:paraId="7762F534" w14:textId="02C8C8B6" w:rsidR="008C3B41" w:rsidRDefault="008C3B41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8C3B41">
        <w:rPr>
          <w:b/>
          <w:sz w:val="30"/>
          <w:szCs w:val="30"/>
        </w:rPr>
        <w:t>«Технический прогресс сегодня – это вчерашняя мечта юного исследователя»</w:t>
      </w:r>
      <w:r>
        <w:rPr>
          <w:sz w:val="30"/>
          <w:szCs w:val="30"/>
        </w:rPr>
        <w:t xml:space="preserve"> </w:t>
      </w:r>
      <w:r w:rsidRPr="008C3B41">
        <w:rPr>
          <w:sz w:val="30"/>
          <w:szCs w:val="30"/>
        </w:rPr>
        <w:t xml:space="preserve">– </w:t>
      </w:r>
      <w:r w:rsidR="0093355B" w:rsidRPr="0093355B">
        <w:rPr>
          <w:sz w:val="30"/>
          <w:szCs w:val="30"/>
        </w:rPr>
        <w:t>привлечение детей к осуществлению исследовательской деятельности в условиях воспитательно-оздоровительного учреждения образования для практической отработки знаний, полученных на протяжении учебного года;</w:t>
      </w:r>
    </w:p>
    <w:p w14:paraId="01CAAC96" w14:textId="798212F0" w:rsidR="008C3B41" w:rsidRDefault="008C3B41" w:rsidP="008C3B41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8C3B41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Мечтая в одиночку, ты создаешь лишь мечты</w:t>
      </w:r>
      <w:r w:rsidR="00787FAE">
        <w:rPr>
          <w:b/>
          <w:sz w:val="30"/>
          <w:szCs w:val="30"/>
        </w:rPr>
        <w:t>, м</w:t>
      </w:r>
      <w:r>
        <w:rPr>
          <w:b/>
          <w:sz w:val="30"/>
          <w:szCs w:val="30"/>
        </w:rPr>
        <w:t>ечтая вместе с кем-то, ты создаешь реальность</w:t>
      </w:r>
      <w:r w:rsidRPr="008C3B41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C3B41">
        <w:rPr>
          <w:sz w:val="30"/>
          <w:szCs w:val="30"/>
        </w:rPr>
        <w:t>–</w:t>
      </w:r>
      <w:r w:rsidR="00787FAE">
        <w:rPr>
          <w:sz w:val="30"/>
          <w:szCs w:val="30"/>
        </w:rPr>
        <w:t xml:space="preserve"> </w:t>
      </w:r>
      <w:r w:rsidRPr="00FD135E">
        <w:rPr>
          <w:sz w:val="30"/>
          <w:szCs w:val="30"/>
        </w:rPr>
        <w:t>воспитание потребности жизни в единстве, мире и согласии как залоге позитивного будущего Беларуси</w:t>
      </w:r>
      <w:r w:rsidR="00FD135E" w:rsidRPr="00FD135E">
        <w:rPr>
          <w:sz w:val="30"/>
          <w:szCs w:val="30"/>
        </w:rPr>
        <w:t>, создание единой команды, объединенной общими идеями и целями</w:t>
      </w:r>
      <w:r w:rsidRPr="00FD135E">
        <w:rPr>
          <w:sz w:val="30"/>
          <w:szCs w:val="30"/>
        </w:rPr>
        <w:t>;</w:t>
      </w:r>
    </w:p>
    <w:p w14:paraId="50D29F58" w14:textId="542ABDC3" w:rsidR="008C3B41" w:rsidRDefault="008C3B41" w:rsidP="008C3B41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8C3B41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Если мечтаешь кем-то стать, им и становишься</w:t>
      </w:r>
      <w:r w:rsidRPr="008C3B41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C3B41">
        <w:rPr>
          <w:sz w:val="30"/>
          <w:szCs w:val="30"/>
        </w:rPr>
        <w:t xml:space="preserve">– </w:t>
      </w:r>
      <w:r w:rsidR="0093355B" w:rsidRPr="0093355B">
        <w:rPr>
          <w:sz w:val="30"/>
          <w:szCs w:val="30"/>
        </w:rPr>
        <w:t>использование новых подходов к содержанию профориентационной работы в воспитательно-оздоровительных учреждениях образования с учетом социально-экономических условий региона</w:t>
      </w:r>
      <w:r w:rsidRPr="00FD135E">
        <w:rPr>
          <w:sz w:val="30"/>
          <w:szCs w:val="30"/>
        </w:rPr>
        <w:t>;</w:t>
      </w:r>
    </w:p>
    <w:p w14:paraId="377589C0" w14:textId="4437B712" w:rsidR="0093355B" w:rsidRDefault="004D01E1" w:rsidP="0093355B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8C3B41">
        <w:rPr>
          <w:b/>
          <w:sz w:val="30"/>
          <w:szCs w:val="30"/>
        </w:rPr>
        <w:t xml:space="preserve"> </w:t>
      </w:r>
      <w:r w:rsidR="0093355B" w:rsidRPr="008C3B41">
        <w:rPr>
          <w:b/>
          <w:sz w:val="30"/>
          <w:szCs w:val="30"/>
        </w:rPr>
        <w:t>«</w:t>
      </w:r>
      <w:r w:rsidR="0093355B">
        <w:rPr>
          <w:b/>
          <w:sz w:val="30"/>
          <w:szCs w:val="30"/>
        </w:rPr>
        <w:t>Путь в твою меч</w:t>
      </w:r>
      <w:r w:rsidR="00FA71F6">
        <w:rPr>
          <w:b/>
          <w:sz w:val="30"/>
          <w:szCs w:val="30"/>
        </w:rPr>
        <w:t>т</w:t>
      </w:r>
      <w:r w:rsidR="0093355B">
        <w:rPr>
          <w:b/>
          <w:sz w:val="30"/>
          <w:szCs w:val="30"/>
        </w:rPr>
        <w:t>у начинается здесь и сейчас</w:t>
      </w:r>
      <w:r w:rsidR="0093355B" w:rsidRPr="008C3B41">
        <w:rPr>
          <w:b/>
          <w:sz w:val="30"/>
          <w:szCs w:val="30"/>
        </w:rPr>
        <w:t>»</w:t>
      </w:r>
      <w:r w:rsidR="0093355B">
        <w:rPr>
          <w:sz w:val="30"/>
          <w:szCs w:val="30"/>
        </w:rPr>
        <w:t xml:space="preserve"> </w:t>
      </w:r>
      <w:r w:rsidR="0093355B" w:rsidRPr="008C3B41">
        <w:rPr>
          <w:sz w:val="30"/>
          <w:szCs w:val="30"/>
        </w:rPr>
        <w:t xml:space="preserve">– </w:t>
      </w:r>
      <w:r w:rsidR="0093355B" w:rsidRPr="0093355B">
        <w:rPr>
          <w:sz w:val="30"/>
          <w:szCs w:val="30"/>
        </w:rPr>
        <w:t>создание особой атмосферы оздоровительного лагеря за счет использования форм работы, присущих педагогике</w:t>
      </w:r>
      <w:r w:rsidR="0093355B">
        <w:rPr>
          <w:sz w:val="30"/>
          <w:szCs w:val="30"/>
        </w:rPr>
        <w:t xml:space="preserve"> детского отдыха и оздоровления</w:t>
      </w:r>
      <w:r w:rsidR="00EA3FB9">
        <w:rPr>
          <w:sz w:val="30"/>
          <w:szCs w:val="30"/>
        </w:rPr>
        <w:t>,</w:t>
      </w:r>
      <w:r w:rsidR="00EA3FB9" w:rsidRPr="00EA3FB9">
        <w:rPr>
          <w:sz w:val="30"/>
          <w:szCs w:val="30"/>
        </w:rPr>
        <w:t xml:space="preserve"> </w:t>
      </w:r>
      <w:r w:rsidR="00D42086" w:rsidRPr="00D42086">
        <w:rPr>
          <w:sz w:val="30"/>
          <w:szCs w:val="30"/>
        </w:rPr>
        <w:t>вовлечени</w:t>
      </w:r>
      <w:r w:rsidR="00D42086">
        <w:rPr>
          <w:sz w:val="30"/>
          <w:szCs w:val="30"/>
        </w:rPr>
        <w:t>е</w:t>
      </w:r>
      <w:r w:rsidR="00D42086" w:rsidRPr="00D42086">
        <w:rPr>
          <w:sz w:val="30"/>
          <w:szCs w:val="30"/>
        </w:rPr>
        <w:t xml:space="preserve"> детей и подростков в интеллектуально насыщенное по содержанию и эмоционально привлекательное по форме общение со сверстниками</w:t>
      </w:r>
      <w:r w:rsidR="00EA3FB9">
        <w:rPr>
          <w:sz w:val="30"/>
          <w:szCs w:val="30"/>
        </w:rPr>
        <w:t>.</w:t>
      </w:r>
    </w:p>
    <w:p w14:paraId="387DC636" w14:textId="3770FDA4" w:rsidR="001F114D" w:rsidRDefault="00E51820" w:rsidP="001F114D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1F114D" w:rsidRPr="001F114D">
        <w:rPr>
          <w:sz w:val="30"/>
          <w:szCs w:val="30"/>
        </w:rPr>
        <w:t xml:space="preserve">3.3. </w:t>
      </w:r>
      <w:r w:rsidR="00CE1008">
        <w:rPr>
          <w:sz w:val="30"/>
          <w:szCs w:val="30"/>
        </w:rPr>
        <w:t>Н</w:t>
      </w:r>
      <w:r w:rsidR="00D93989" w:rsidRPr="00D93989">
        <w:rPr>
          <w:sz w:val="30"/>
          <w:szCs w:val="30"/>
        </w:rPr>
        <w:t>епрерывност</w:t>
      </w:r>
      <w:r w:rsidR="00CE1008">
        <w:rPr>
          <w:sz w:val="30"/>
          <w:szCs w:val="30"/>
        </w:rPr>
        <w:t>ь</w:t>
      </w:r>
      <w:r w:rsidR="00D93989" w:rsidRPr="00D93989">
        <w:rPr>
          <w:sz w:val="30"/>
          <w:szCs w:val="30"/>
        </w:rPr>
        <w:t xml:space="preserve"> и преемственност</w:t>
      </w:r>
      <w:r w:rsidR="00CE1008">
        <w:rPr>
          <w:sz w:val="30"/>
          <w:szCs w:val="30"/>
        </w:rPr>
        <w:t>ь</w:t>
      </w:r>
      <w:r w:rsidR="00D93989" w:rsidRPr="00D93989">
        <w:rPr>
          <w:sz w:val="30"/>
          <w:szCs w:val="30"/>
        </w:rPr>
        <w:t xml:space="preserve"> воспитательного процесса </w:t>
      </w:r>
      <w:r w:rsidR="003038B6">
        <w:rPr>
          <w:sz w:val="30"/>
          <w:szCs w:val="30"/>
        </w:rPr>
        <w:t xml:space="preserve">в рамках республиканской акции </w:t>
      </w:r>
      <w:r w:rsidR="00CE1008">
        <w:rPr>
          <w:sz w:val="30"/>
          <w:szCs w:val="30"/>
        </w:rPr>
        <w:t>будет обеспечена</w:t>
      </w:r>
      <w:r w:rsidR="00DE624E">
        <w:rPr>
          <w:sz w:val="30"/>
          <w:szCs w:val="30"/>
        </w:rPr>
        <w:t xml:space="preserve"> продолжение</w:t>
      </w:r>
      <w:r w:rsidR="00CE1008">
        <w:rPr>
          <w:sz w:val="30"/>
          <w:szCs w:val="30"/>
        </w:rPr>
        <w:t>м</w:t>
      </w:r>
      <w:r w:rsidR="00DE624E">
        <w:rPr>
          <w:sz w:val="30"/>
          <w:szCs w:val="30"/>
        </w:rPr>
        <w:t xml:space="preserve"> </w:t>
      </w:r>
      <w:r w:rsidR="00D93989" w:rsidRPr="00D93989">
        <w:rPr>
          <w:sz w:val="30"/>
          <w:szCs w:val="30"/>
        </w:rPr>
        <w:t>работ</w:t>
      </w:r>
      <w:r w:rsidR="00DE624E">
        <w:rPr>
          <w:sz w:val="30"/>
          <w:szCs w:val="30"/>
        </w:rPr>
        <w:t>ы</w:t>
      </w:r>
      <w:r w:rsidR="00D93989" w:rsidRPr="00D93989">
        <w:rPr>
          <w:sz w:val="30"/>
          <w:szCs w:val="30"/>
        </w:rPr>
        <w:t xml:space="preserve"> по </w:t>
      </w:r>
      <w:r w:rsidR="003038B6">
        <w:rPr>
          <w:sz w:val="30"/>
          <w:szCs w:val="30"/>
        </w:rPr>
        <w:t xml:space="preserve">реализации </w:t>
      </w:r>
      <w:r w:rsidR="00D93989" w:rsidRPr="0012182F">
        <w:rPr>
          <w:b/>
          <w:bCs/>
          <w:sz w:val="30"/>
          <w:szCs w:val="30"/>
        </w:rPr>
        <w:t>информационно-образовательно</w:t>
      </w:r>
      <w:r w:rsidR="003038B6">
        <w:rPr>
          <w:b/>
          <w:bCs/>
          <w:sz w:val="30"/>
          <w:szCs w:val="30"/>
        </w:rPr>
        <w:t>го</w:t>
      </w:r>
      <w:r w:rsidR="00D93989" w:rsidRPr="0012182F">
        <w:rPr>
          <w:b/>
          <w:bCs/>
          <w:sz w:val="30"/>
          <w:szCs w:val="30"/>
        </w:rPr>
        <w:t xml:space="preserve"> проект</w:t>
      </w:r>
      <w:r w:rsidR="003038B6">
        <w:rPr>
          <w:b/>
          <w:bCs/>
          <w:sz w:val="30"/>
          <w:szCs w:val="30"/>
        </w:rPr>
        <w:t>а</w:t>
      </w:r>
      <w:r w:rsidR="00D93989" w:rsidRPr="0012182F">
        <w:rPr>
          <w:b/>
          <w:bCs/>
          <w:sz w:val="30"/>
          <w:szCs w:val="30"/>
        </w:rPr>
        <w:t xml:space="preserve"> «ШАГ»</w:t>
      </w:r>
      <w:r w:rsidR="0012182F">
        <w:rPr>
          <w:sz w:val="30"/>
          <w:szCs w:val="30"/>
        </w:rPr>
        <w:t>.</w:t>
      </w:r>
    </w:p>
    <w:p w14:paraId="2A8BCA79" w14:textId="5EA97156" w:rsidR="00BF11F7" w:rsidRPr="00BF11F7" w:rsidRDefault="001F114D" w:rsidP="0080285A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81D62">
        <w:rPr>
          <w:sz w:val="30"/>
          <w:szCs w:val="30"/>
        </w:rPr>
        <w:t>3.</w:t>
      </w:r>
      <w:r w:rsidR="00D93989">
        <w:rPr>
          <w:sz w:val="30"/>
          <w:szCs w:val="30"/>
        </w:rPr>
        <w:t>4</w:t>
      </w:r>
      <w:r w:rsidR="00781D62">
        <w:rPr>
          <w:sz w:val="30"/>
          <w:szCs w:val="30"/>
        </w:rPr>
        <w:t xml:space="preserve">. </w:t>
      </w:r>
      <w:r w:rsidR="00CE1008">
        <w:rPr>
          <w:color w:val="000000"/>
          <w:sz w:val="30"/>
          <w:szCs w:val="30"/>
        </w:rPr>
        <w:t>В</w:t>
      </w:r>
      <w:r w:rsidR="00CE1008" w:rsidRPr="00F814EB">
        <w:rPr>
          <w:color w:val="000000"/>
          <w:sz w:val="30"/>
          <w:szCs w:val="30"/>
        </w:rPr>
        <w:t xml:space="preserve"> </w:t>
      </w:r>
      <w:r w:rsidR="00CE1008" w:rsidRPr="00F814EB">
        <w:rPr>
          <w:sz w:val="30"/>
          <w:szCs w:val="30"/>
        </w:rPr>
        <w:t xml:space="preserve">рамках </w:t>
      </w:r>
      <w:r w:rsidR="00CE1008">
        <w:rPr>
          <w:sz w:val="30"/>
          <w:szCs w:val="30"/>
        </w:rPr>
        <w:t>ц</w:t>
      </w:r>
      <w:r w:rsidR="00E51820" w:rsidRPr="00E409DA">
        <w:rPr>
          <w:sz w:val="30"/>
          <w:szCs w:val="30"/>
        </w:rPr>
        <w:t>ентральн</w:t>
      </w:r>
      <w:r w:rsidR="00E409DA">
        <w:rPr>
          <w:sz w:val="30"/>
          <w:szCs w:val="30"/>
        </w:rPr>
        <w:t>о</w:t>
      </w:r>
      <w:r w:rsidR="00CE1008">
        <w:rPr>
          <w:sz w:val="30"/>
          <w:szCs w:val="30"/>
        </w:rPr>
        <w:t>го</w:t>
      </w:r>
      <w:r w:rsidR="00E51820" w:rsidRPr="00E409DA">
        <w:rPr>
          <w:sz w:val="30"/>
          <w:szCs w:val="30"/>
        </w:rPr>
        <w:t xml:space="preserve"> мероприяти</w:t>
      </w:r>
      <w:r w:rsidR="00CE1008">
        <w:rPr>
          <w:sz w:val="30"/>
          <w:szCs w:val="30"/>
        </w:rPr>
        <w:t>я</w:t>
      </w:r>
      <w:r w:rsidR="00E51820" w:rsidRPr="00E409DA">
        <w:rPr>
          <w:sz w:val="30"/>
          <w:szCs w:val="30"/>
        </w:rPr>
        <w:t xml:space="preserve"> республиканской акции </w:t>
      </w:r>
      <w:r w:rsidR="00E409DA">
        <w:rPr>
          <w:sz w:val="30"/>
          <w:szCs w:val="30"/>
        </w:rPr>
        <w:t>–</w:t>
      </w:r>
      <w:r w:rsidR="00E51820" w:rsidRPr="0024151C">
        <w:rPr>
          <w:b/>
          <w:bCs/>
          <w:sz w:val="30"/>
          <w:szCs w:val="30"/>
        </w:rPr>
        <w:t>фестивал</w:t>
      </w:r>
      <w:r w:rsidR="00CE1008">
        <w:rPr>
          <w:b/>
          <w:bCs/>
          <w:sz w:val="30"/>
          <w:szCs w:val="30"/>
        </w:rPr>
        <w:t>я</w:t>
      </w:r>
      <w:r w:rsidR="00E51820" w:rsidRPr="0024151C">
        <w:rPr>
          <w:b/>
          <w:bCs/>
          <w:sz w:val="30"/>
          <w:szCs w:val="30"/>
        </w:rPr>
        <w:t xml:space="preserve"> оздоровительных лагерей </w:t>
      </w:r>
      <w:r w:rsidR="00591559" w:rsidRPr="0024151C">
        <w:rPr>
          <w:b/>
          <w:bCs/>
          <w:color w:val="000000"/>
          <w:sz w:val="30"/>
          <w:szCs w:val="30"/>
        </w:rPr>
        <w:t>«</w:t>
      </w:r>
      <w:r w:rsidR="00CD3A0D" w:rsidRPr="00CD3A0D">
        <w:rPr>
          <w:b/>
          <w:bCs/>
          <w:color w:val="000000"/>
          <w:sz w:val="30"/>
          <w:szCs w:val="30"/>
        </w:rPr>
        <w:t>Мечты рождаются – мечты сбываются!</w:t>
      </w:r>
      <w:r w:rsidR="00591559" w:rsidRPr="0024151C">
        <w:rPr>
          <w:b/>
          <w:bCs/>
          <w:color w:val="000000"/>
          <w:sz w:val="30"/>
          <w:szCs w:val="30"/>
        </w:rPr>
        <w:t>»</w:t>
      </w:r>
      <w:r w:rsidR="00CE1008">
        <w:rPr>
          <w:b/>
          <w:bCs/>
          <w:color w:val="000000"/>
          <w:sz w:val="30"/>
          <w:szCs w:val="30"/>
        </w:rPr>
        <w:t xml:space="preserve"> - </w:t>
      </w:r>
      <w:r w:rsidR="00CE1008">
        <w:rPr>
          <w:sz w:val="30"/>
          <w:szCs w:val="30"/>
        </w:rPr>
        <w:t>организуется</w:t>
      </w:r>
      <w:r w:rsidR="00E51820" w:rsidRPr="00F814EB">
        <w:rPr>
          <w:sz w:val="30"/>
          <w:szCs w:val="30"/>
        </w:rPr>
        <w:t xml:space="preserve"> </w:t>
      </w:r>
      <w:r w:rsidR="001670DB" w:rsidRPr="00F814EB">
        <w:rPr>
          <w:sz w:val="30"/>
          <w:szCs w:val="30"/>
        </w:rPr>
        <w:t>презентаци</w:t>
      </w:r>
      <w:r w:rsidR="001670DB">
        <w:rPr>
          <w:sz w:val="30"/>
          <w:szCs w:val="30"/>
        </w:rPr>
        <w:t>я</w:t>
      </w:r>
      <w:r w:rsidR="001670DB" w:rsidRPr="00F814EB">
        <w:rPr>
          <w:sz w:val="30"/>
          <w:szCs w:val="30"/>
        </w:rPr>
        <w:t xml:space="preserve"> </w:t>
      </w:r>
      <w:r w:rsidR="0024151C">
        <w:rPr>
          <w:sz w:val="30"/>
          <w:szCs w:val="30"/>
        </w:rPr>
        <w:t xml:space="preserve">инновационного опыта </w:t>
      </w:r>
      <w:r w:rsidR="001670DB" w:rsidRPr="00F814EB">
        <w:rPr>
          <w:sz w:val="30"/>
          <w:szCs w:val="30"/>
        </w:rPr>
        <w:t xml:space="preserve">деятельности </w:t>
      </w:r>
      <w:r w:rsidR="00BA2EE3">
        <w:rPr>
          <w:sz w:val="30"/>
          <w:szCs w:val="30"/>
        </w:rPr>
        <w:t>воспитательно-оздоровительных учреждений образования</w:t>
      </w:r>
      <w:r w:rsidR="001670DB" w:rsidRPr="00F814EB">
        <w:rPr>
          <w:sz w:val="30"/>
          <w:szCs w:val="30"/>
        </w:rPr>
        <w:t xml:space="preserve"> </w:t>
      </w:r>
      <w:r w:rsidR="00CE1008">
        <w:rPr>
          <w:sz w:val="30"/>
          <w:szCs w:val="30"/>
        </w:rPr>
        <w:t xml:space="preserve">в соответствии с основными направлениями </w:t>
      </w:r>
      <w:r w:rsidR="0080285A">
        <w:rPr>
          <w:sz w:val="30"/>
          <w:szCs w:val="30"/>
        </w:rPr>
        <w:t>акции.</w:t>
      </w:r>
    </w:p>
    <w:p w14:paraId="446B0DA5" w14:textId="31101198" w:rsidR="004020DE" w:rsidRDefault="001F114D" w:rsidP="004E2987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781D62" w:rsidRPr="00E409DA">
        <w:rPr>
          <w:color w:val="000000"/>
          <w:sz w:val="30"/>
          <w:szCs w:val="30"/>
        </w:rPr>
        <w:t>3.</w:t>
      </w:r>
      <w:r w:rsidR="00D93989">
        <w:rPr>
          <w:color w:val="000000"/>
          <w:sz w:val="30"/>
          <w:szCs w:val="30"/>
        </w:rPr>
        <w:t>5</w:t>
      </w:r>
      <w:r w:rsidR="00781D62" w:rsidRPr="00E409DA">
        <w:rPr>
          <w:color w:val="000000"/>
          <w:sz w:val="30"/>
          <w:szCs w:val="30"/>
        </w:rPr>
        <w:t xml:space="preserve">. </w:t>
      </w:r>
      <w:r w:rsidR="004E2987" w:rsidRPr="00E409DA">
        <w:rPr>
          <w:color w:val="000000"/>
          <w:sz w:val="30"/>
          <w:szCs w:val="30"/>
        </w:rPr>
        <w:t xml:space="preserve">В </w:t>
      </w:r>
      <w:r w:rsidR="001E78E3" w:rsidRPr="00E409DA">
        <w:rPr>
          <w:color w:val="000000"/>
          <w:sz w:val="30"/>
          <w:szCs w:val="30"/>
        </w:rPr>
        <w:t>период реализации</w:t>
      </w:r>
      <w:r w:rsidR="001E78E3">
        <w:rPr>
          <w:color w:val="000000"/>
          <w:sz w:val="30"/>
          <w:szCs w:val="30"/>
        </w:rPr>
        <w:t xml:space="preserve"> </w:t>
      </w:r>
      <w:r w:rsidR="008729A2" w:rsidRPr="00F814EB">
        <w:rPr>
          <w:color w:val="000000"/>
          <w:sz w:val="30"/>
          <w:szCs w:val="30"/>
        </w:rPr>
        <w:t>республиканской акции</w:t>
      </w:r>
      <w:r w:rsidR="00CE1008">
        <w:rPr>
          <w:color w:val="000000"/>
          <w:sz w:val="30"/>
          <w:szCs w:val="30"/>
        </w:rPr>
        <w:t xml:space="preserve"> пройдут</w:t>
      </w:r>
      <w:r w:rsidR="004020DE">
        <w:rPr>
          <w:color w:val="000000"/>
          <w:sz w:val="30"/>
          <w:szCs w:val="30"/>
        </w:rPr>
        <w:t xml:space="preserve"> </w:t>
      </w:r>
      <w:r w:rsidR="00CE1008">
        <w:rPr>
          <w:color w:val="000000"/>
          <w:sz w:val="30"/>
          <w:szCs w:val="30"/>
        </w:rPr>
        <w:t>следующие</w:t>
      </w:r>
      <w:r w:rsidR="004020DE">
        <w:rPr>
          <w:color w:val="000000"/>
          <w:sz w:val="30"/>
          <w:szCs w:val="30"/>
        </w:rPr>
        <w:t xml:space="preserve"> мероприяти</w:t>
      </w:r>
      <w:r w:rsidR="00CE1008">
        <w:rPr>
          <w:color w:val="000000"/>
          <w:sz w:val="30"/>
          <w:szCs w:val="30"/>
        </w:rPr>
        <w:t>я</w:t>
      </w:r>
      <w:r w:rsidR="004020DE">
        <w:rPr>
          <w:color w:val="000000"/>
          <w:sz w:val="30"/>
          <w:szCs w:val="30"/>
        </w:rPr>
        <w:t>:</w:t>
      </w:r>
    </w:p>
    <w:p w14:paraId="5318AB5D" w14:textId="2477F163" w:rsidR="008162AE" w:rsidRDefault="008162AE" w:rsidP="004E2987">
      <w:pPr>
        <w:tabs>
          <w:tab w:val="left" w:pos="-900"/>
        </w:tabs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162AE">
        <w:rPr>
          <w:color w:val="000000"/>
          <w:sz w:val="30"/>
          <w:szCs w:val="30"/>
        </w:rPr>
        <w:t xml:space="preserve">республиканский экскурсионный марафон </w:t>
      </w:r>
      <w:r w:rsidRPr="008162AE">
        <w:rPr>
          <w:b/>
          <w:color w:val="000000"/>
          <w:sz w:val="30"/>
          <w:szCs w:val="30"/>
        </w:rPr>
        <w:t>«Детский автопоезд»</w:t>
      </w:r>
      <w:r w:rsidRPr="001F114D">
        <w:rPr>
          <w:bCs/>
          <w:color w:val="000000"/>
          <w:sz w:val="30"/>
          <w:szCs w:val="30"/>
        </w:rPr>
        <w:t>;</w:t>
      </w:r>
    </w:p>
    <w:p w14:paraId="28741A30" w14:textId="4989F259" w:rsidR="00CE1008" w:rsidRPr="00CE1008" w:rsidRDefault="00CE1008" w:rsidP="004E2987">
      <w:pPr>
        <w:tabs>
          <w:tab w:val="left" w:pos="-900"/>
        </w:tabs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ab/>
        <w:t xml:space="preserve">фестиваль военно-патриотических лагерей и клубов </w:t>
      </w:r>
      <w:r w:rsidRPr="00CE1008">
        <w:rPr>
          <w:b/>
          <w:color w:val="000000"/>
          <w:sz w:val="30"/>
          <w:szCs w:val="30"/>
        </w:rPr>
        <w:t>«Нам есть, чем гордиться, нам есть, что защищать!»</w:t>
      </w:r>
      <w:r>
        <w:rPr>
          <w:b/>
          <w:color w:val="000000"/>
          <w:sz w:val="30"/>
          <w:szCs w:val="30"/>
        </w:rPr>
        <w:t>;</w:t>
      </w:r>
    </w:p>
    <w:p w14:paraId="1FABAF28" w14:textId="265526BD" w:rsidR="004020DE" w:rsidRDefault="004020DE" w:rsidP="004E2987">
      <w:pPr>
        <w:tabs>
          <w:tab w:val="left" w:pos="-900"/>
        </w:tabs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45916" w:rsidRPr="0024151C">
        <w:rPr>
          <w:bCs/>
          <w:color w:val="000000"/>
          <w:sz w:val="30"/>
          <w:szCs w:val="30"/>
        </w:rPr>
        <w:t>конкурс педагогического мастерства специалистов воспитательно-оздоровительных учреждений образования</w:t>
      </w:r>
      <w:r w:rsidR="00F45916" w:rsidRPr="0024151C">
        <w:rPr>
          <w:b/>
          <w:color w:val="000000"/>
          <w:sz w:val="30"/>
          <w:szCs w:val="30"/>
        </w:rPr>
        <w:t xml:space="preserve"> «</w:t>
      </w:r>
      <w:r w:rsidR="00B90AD5">
        <w:rPr>
          <w:b/>
          <w:color w:val="000000"/>
          <w:sz w:val="30"/>
          <w:szCs w:val="30"/>
        </w:rPr>
        <w:t>Мечтай! Действуй! Побеждай!</w:t>
      </w:r>
      <w:r w:rsidR="00F45916" w:rsidRPr="0024151C">
        <w:rPr>
          <w:b/>
          <w:color w:val="000000"/>
          <w:sz w:val="30"/>
          <w:szCs w:val="30"/>
        </w:rPr>
        <w:t>»</w:t>
      </w:r>
      <w:r w:rsidRPr="001F114D">
        <w:rPr>
          <w:bCs/>
          <w:color w:val="000000"/>
          <w:sz w:val="30"/>
          <w:szCs w:val="30"/>
        </w:rPr>
        <w:t>;</w:t>
      </w:r>
    </w:p>
    <w:p w14:paraId="0C88A9F5" w14:textId="77777777" w:rsidR="004020DE" w:rsidRDefault="004020DE" w:rsidP="004E2987">
      <w:pPr>
        <w:tabs>
          <w:tab w:val="left" w:pos="-900"/>
        </w:tabs>
        <w:jc w:val="both"/>
        <w:rPr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4020DE">
        <w:rPr>
          <w:bCs/>
          <w:color w:val="000000"/>
          <w:sz w:val="30"/>
          <w:szCs w:val="30"/>
        </w:rPr>
        <w:t>конкурс</w:t>
      </w:r>
      <w:r w:rsidR="004E2987" w:rsidRPr="004020DE">
        <w:rPr>
          <w:bCs/>
          <w:sz w:val="30"/>
          <w:szCs w:val="30"/>
        </w:rPr>
        <w:t xml:space="preserve"> </w:t>
      </w:r>
      <w:r w:rsidR="00E51820" w:rsidRPr="0024151C">
        <w:rPr>
          <w:bCs/>
          <w:sz w:val="30"/>
          <w:szCs w:val="30"/>
        </w:rPr>
        <w:t>новых моделей организации детского отдыха</w:t>
      </w:r>
      <w:r w:rsidR="00E51820" w:rsidRPr="0024151C">
        <w:rPr>
          <w:b/>
          <w:sz w:val="30"/>
          <w:szCs w:val="30"/>
        </w:rPr>
        <w:t xml:space="preserve"> «Сделаем лето ярче»</w:t>
      </w:r>
      <w:r>
        <w:rPr>
          <w:bCs/>
          <w:sz w:val="30"/>
          <w:szCs w:val="30"/>
        </w:rPr>
        <w:t>;</w:t>
      </w:r>
    </w:p>
    <w:p w14:paraId="346ED4D2" w14:textId="32CF9835" w:rsidR="00781D62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bCs/>
          <w:sz w:val="30"/>
          <w:szCs w:val="30"/>
        </w:rPr>
        <w:lastRenderedPageBreak/>
        <w:tab/>
      </w:r>
      <w:r w:rsidR="00781D62" w:rsidRPr="00BA2EE3">
        <w:rPr>
          <w:rFonts w:eastAsia="Calibri"/>
          <w:bCs/>
          <w:sz w:val="30"/>
          <w:szCs w:val="30"/>
          <w:lang w:eastAsia="en-US"/>
        </w:rPr>
        <w:t xml:space="preserve"> </w:t>
      </w:r>
      <w:r>
        <w:rPr>
          <w:rFonts w:eastAsia="Calibri"/>
          <w:bCs/>
          <w:sz w:val="30"/>
          <w:szCs w:val="30"/>
          <w:lang w:eastAsia="en-US"/>
        </w:rPr>
        <w:t>о</w:t>
      </w:r>
      <w:r w:rsidRPr="004020DE">
        <w:rPr>
          <w:rFonts w:eastAsia="Calibri"/>
          <w:bCs/>
          <w:sz w:val="30"/>
          <w:szCs w:val="30"/>
          <w:lang w:eastAsia="en-US"/>
        </w:rPr>
        <w:t xml:space="preserve">нлайн-презентация наиболее успешных практик деятельности воспитательно-оздоровительных учреждений образования </w:t>
      </w:r>
      <w:r w:rsidRPr="004020DE">
        <w:rPr>
          <w:rFonts w:eastAsia="Calibri"/>
          <w:b/>
          <w:sz w:val="30"/>
          <w:szCs w:val="30"/>
          <w:lang w:eastAsia="en-US"/>
        </w:rPr>
        <w:t>«Карта открытий лета»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7DDDA35C" w14:textId="6DB9C8E7" w:rsidR="004020DE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дистанционный фестиваль информационных ресурсов воспитательно-оздоровительных учреждений образования</w:t>
      </w:r>
      <w:r>
        <w:rPr>
          <w:rFonts w:eastAsia="Calibri"/>
          <w:b/>
          <w:sz w:val="30"/>
          <w:szCs w:val="30"/>
          <w:lang w:eastAsia="en-US"/>
        </w:rPr>
        <w:t xml:space="preserve"> «Лето онлайн»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52711D88" w14:textId="77777777" w:rsidR="0031213D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виртуальная выставка-панорама методического опыта по организации летнего отдыха и оздоровления детей</w:t>
      </w:r>
      <w:r>
        <w:rPr>
          <w:rFonts w:eastAsia="Calibri"/>
          <w:b/>
          <w:sz w:val="30"/>
          <w:szCs w:val="30"/>
          <w:lang w:eastAsia="en-US"/>
        </w:rPr>
        <w:t xml:space="preserve"> «</w:t>
      </w:r>
      <w:r w:rsidR="001E4CBB">
        <w:rPr>
          <w:rFonts w:eastAsia="Calibri"/>
          <w:b/>
          <w:sz w:val="30"/>
          <w:szCs w:val="30"/>
          <w:lang w:eastAsia="en-US"/>
        </w:rPr>
        <w:t>Рецепты полезных каникул</w:t>
      </w:r>
      <w:r>
        <w:rPr>
          <w:rFonts w:eastAsia="Calibri"/>
          <w:b/>
          <w:sz w:val="30"/>
          <w:szCs w:val="30"/>
          <w:lang w:eastAsia="en-US"/>
        </w:rPr>
        <w:t>»</w:t>
      </w:r>
      <w:r w:rsidR="0031213D"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0B5D2C80" w14:textId="51398FC1" w:rsidR="004020DE" w:rsidRDefault="0031213D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="00B90AD5" w:rsidRPr="00B90AD5">
        <w:rPr>
          <w:rFonts w:eastAsia="Calibri"/>
          <w:bCs/>
          <w:sz w:val="30"/>
          <w:szCs w:val="30"/>
          <w:lang w:eastAsia="en-US"/>
        </w:rPr>
        <w:t>информационно-методический проект</w:t>
      </w:r>
      <w:r w:rsidR="00B90AD5">
        <w:rPr>
          <w:rFonts w:eastAsia="Calibri"/>
          <w:b/>
          <w:sz w:val="30"/>
          <w:szCs w:val="30"/>
          <w:lang w:eastAsia="en-US"/>
        </w:rPr>
        <w:t xml:space="preserve"> «</w:t>
      </w:r>
      <w:r w:rsidR="00EE3D95">
        <w:rPr>
          <w:rFonts w:eastAsia="Calibri"/>
          <w:b/>
          <w:sz w:val="30"/>
          <w:szCs w:val="30"/>
          <w:lang w:eastAsia="en-US"/>
        </w:rPr>
        <w:t>Лето – время действовать</w:t>
      </w:r>
      <w:r w:rsidR="00B90AD5">
        <w:rPr>
          <w:rFonts w:eastAsia="Calibri"/>
          <w:b/>
          <w:sz w:val="30"/>
          <w:szCs w:val="30"/>
          <w:lang w:eastAsia="en-US"/>
        </w:rPr>
        <w:t>»;</w:t>
      </w:r>
    </w:p>
    <w:p w14:paraId="45AC21EB" w14:textId="14730262" w:rsidR="001F114D" w:rsidRPr="0012182F" w:rsidRDefault="00B90AD5" w:rsidP="004020DE">
      <w:pPr>
        <w:tabs>
          <w:tab w:val="left" w:pos="-900"/>
        </w:tabs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="00584758" w:rsidRPr="008329C0">
        <w:rPr>
          <w:rFonts w:eastAsia="Calibri"/>
          <w:bCs/>
          <w:sz w:val="30"/>
          <w:szCs w:val="30"/>
          <w:lang w:eastAsia="en-US"/>
        </w:rPr>
        <w:t>выездная методическая акция</w:t>
      </w:r>
      <w:r w:rsidR="00584758">
        <w:rPr>
          <w:rFonts w:eastAsia="Calibri"/>
          <w:b/>
          <w:sz w:val="30"/>
          <w:szCs w:val="30"/>
          <w:lang w:eastAsia="en-US"/>
        </w:rPr>
        <w:t xml:space="preserve"> «Летний </w:t>
      </w:r>
      <w:proofErr w:type="spellStart"/>
      <w:r w:rsidR="00584758">
        <w:rPr>
          <w:rFonts w:eastAsia="Calibri"/>
          <w:b/>
          <w:sz w:val="30"/>
          <w:szCs w:val="30"/>
          <w:lang w:eastAsia="en-US"/>
        </w:rPr>
        <w:t>инфобус</w:t>
      </w:r>
      <w:proofErr w:type="spellEnd"/>
      <w:r w:rsidR="00584758">
        <w:rPr>
          <w:rFonts w:eastAsia="Calibri"/>
          <w:b/>
          <w:sz w:val="30"/>
          <w:szCs w:val="30"/>
          <w:lang w:eastAsia="en-US"/>
        </w:rPr>
        <w:t>»</w:t>
      </w:r>
      <w:r w:rsidR="0012182F" w:rsidRPr="0012182F">
        <w:rPr>
          <w:rFonts w:eastAsia="Calibri"/>
          <w:bCs/>
          <w:sz w:val="30"/>
          <w:szCs w:val="30"/>
          <w:lang w:eastAsia="en-US"/>
        </w:rPr>
        <w:t>.</w:t>
      </w:r>
    </w:p>
    <w:p w14:paraId="1AE747AB" w14:textId="7D532DB5" w:rsidR="008729A2" w:rsidRDefault="001F114D" w:rsidP="00A05C0A">
      <w:pPr>
        <w:tabs>
          <w:tab w:val="left" w:pos="-900"/>
        </w:tabs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="00781D62" w:rsidRPr="00E409DA">
        <w:rPr>
          <w:rFonts w:eastAsia="Calibri"/>
          <w:sz w:val="30"/>
          <w:szCs w:val="30"/>
          <w:lang w:eastAsia="en-US"/>
        </w:rPr>
        <w:t>3.</w:t>
      </w:r>
      <w:r w:rsidR="00D93989">
        <w:rPr>
          <w:rFonts w:eastAsia="Calibri"/>
          <w:sz w:val="30"/>
          <w:szCs w:val="30"/>
          <w:lang w:eastAsia="en-US"/>
        </w:rPr>
        <w:t>6</w:t>
      </w:r>
      <w:r w:rsidR="001E78E3" w:rsidRPr="00E409DA">
        <w:rPr>
          <w:rFonts w:eastAsia="Calibri"/>
          <w:sz w:val="30"/>
          <w:szCs w:val="30"/>
          <w:lang w:eastAsia="en-US"/>
        </w:rPr>
        <w:t>.</w:t>
      </w:r>
      <w:r w:rsidR="00CE1008" w:rsidRPr="00CE1008">
        <w:rPr>
          <w:rFonts w:eastAsia="Calibri"/>
          <w:sz w:val="30"/>
          <w:szCs w:val="30"/>
          <w:lang w:eastAsia="en-US"/>
        </w:rPr>
        <w:t xml:space="preserve"> </w:t>
      </w:r>
      <w:r w:rsidR="00CE1008">
        <w:rPr>
          <w:rFonts w:eastAsia="Calibri"/>
          <w:sz w:val="30"/>
          <w:szCs w:val="30"/>
          <w:lang w:eastAsia="en-US"/>
        </w:rPr>
        <w:t xml:space="preserve">Главными управлениями образования (по образованию) облисполкомов, комитетом по образованию Мингорисполкома, учреждением образования «Национальный детский образовательно-оздоровительный центр </w:t>
      </w:r>
      <w:r w:rsidR="00CE1008" w:rsidRPr="00F814EB">
        <w:rPr>
          <w:rFonts w:eastAsia="Calibri"/>
          <w:sz w:val="30"/>
          <w:szCs w:val="30"/>
          <w:lang w:eastAsia="en-US"/>
        </w:rPr>
        <w:t>«Зубренок</w:t>
      </w:r>
      <w:r w:rsidR="00CE1008">
        <w:rPr>
          <w:rFonts w:eastAsia="Calibri"/>
          <w:sz w:val="30"/>
          <w:szCs w:val="30"/>
          <w:lang w:eastAsia="en-US"/>
        </w:rPr>
        <w:t>»</w:t>
      </w:r>
      <w:r w:rsidR="00571A1D">
        <w:rPr>
          <w:rFonts w:eastAsia="Calibri"/>
          <w:sz w:val="30"/>
          <w:szCs w:val="30"/>
          <w:lang w:eastAsia="en-US"/>
        </w:rPr>
        <w:t xml:space="preserve"> </w:t>
      </w:r>
      <w:r w:rsidR="00CE1008">
        <w:rPr>
          <w:rFonts w:eastAsia="Calibri"/>
          <w:sz w:val="30"/>
          <w:szCs w:val="30"/>
          <w:lang w:eastAsia="en-US"/>
        </w:rPr>
        <w:t>обеспечивается и</w:t>
      </w:r>
      <w:r w:rsidR="00BA2EE3" w:rsidRPr="00BA2EE3">
        <w:rPr>
          <w:rFonts w:eastAsia="Calibri"/>
          <w:bCs/>
          <w:sz w:val="30"/>
          <w:szCs w:val="30"/>
          <w:lang w:eastAsia="en-US"/>
        </w:rPr>
        <w:t>нформационно-методическ</w:t>
      </w:r>
      <w:r w:rsidR="00BA2EE3">
        <w:rPr>
          <w:rFonts w:eastAsia="Calibri"/>
          <w:bCs/>
          <w:sz w:val="30"/>
          <w:szCs w:val="30"/>
          <w:lang w:eastAsia="en-US"/>
        </w:rPr>
        <w:t>ое</w:t>
      </w:r>
      <w:r w:rsidR="00BA2EE3" w:rsidRPr="00BA2EE3">
        <w:rPr>
          <w:rFonts w:eastAsia="Calibri"/>
          <w:bCs/>
          <w:sz w:val="30"/>
          <w:szCs w:val="30"/>
          <w:lang w:eastAsia="en-US"/>
        </w:rPr>
        <w:t xml:space="preserve"> сопровождение республиканской акции</w:t>
      </w:r>
      <w:r w:rsidR="00BA2EE3" w:rsidRPr="00F814EB">
        <w:rPr>
          <w:rFonts w:eastAsia="Calibri"/>
          <w:b/>
          <w:sz w:val="30"/>
          <w:szCs w:val="30"/>
          <w:lang w:eastAsia="en-US"/>
        </w:rPr>
        <w:t xml:space="preserve"> </w:t>
      </w:r>
      <w:r w:rsidR="00BA2EE3" w:rsidRPr="00F814EB">
        <w:rPr>
          <w:rFonts w:eastAsia="Calibri"/>
          <w:sz w:val="30"/>
          <w:szCs w:val="30"/>
          <w:lang w:eastAsia="en-US"/>
        </w:rPr>
        <w:t xml:space="preserve">с </w:t>
      </w:r>
      <w:r w:rsidR="00BA2EE3">
        <w:rPr>
          <w:rFonts w:eastAsia="Calibri"/>
          <w:sz w:val="30"/>
          <w:szCs w:val="30"/>
          <w:lang w:eastAsia="en-US"/>
        </w:rPr>
        <w:t>использованием различных форм взаимодействия (онлайн-консультации, вебинары, скайп-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конференции, выезды в </w:t>
      </w:r>
      <w:r w:rsidR="00BA2EE3">
        <w:rPr>
          <w:rFonts w:eastAsia="Calibri"/>
          <w:sz w:val="30"/>
          <w:szCs w:val="30"/>
          <w:lang w:eastAsia="en-US"/>
        </w:rPr>
        <w:t>воспитательно-оздоровительные учреждения образования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 и т.п.)</w:t>
      </w:r>
      <w:r w:rsidR="00A05C0A">
        <w:rPr>
          <w:rFonts w:eastAsia="Calibri"/>
          <w:sz w:val="30"/>
          <w:szCs w:val="30"/>
          <w:lang w:eastAsia="en-US"/>
        </w:rPr>
        <w:t>.</w:t>
      </w:r>
    </w:p>
    <w:p w14:paraId="67692318" w14:textId="00B1524C" w:rsidR="001E23E4" w:rsidRPr="001E23E4" w:rsidRDefault="00E21B8A" w:rsidP="001E23E4">
      <w:pPr>
        <w:tabs>
          <w:tab w:val="left" w:pos="-900"/>
        </w:tabs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</w:r>
      <w:r w:rsidR="001E23E4">
        <w:rPr>
          <w:rFonts w:eastAsia="Calibri"/>
          <w:sz w:val="30"/>
          <w:szCs w:val="30"/>
          <w:lang w:eastAsia="en-US"/>
        </w:rPr>
        <w:t xml:space="preserve">3.7. </w:t>
      </w:r>
      <w:r w:rsidR="001E23E4" w:rsidRPr="001E23E4">
        <w:rPr>
          <w:sz w:val="30"/>
          <w:szCs w:val="30"/>
        </w:rPr>
        <w:t xml:space="preserve">Проведение </w:t>
      </w:r>
      <w:r w:rsidR="001E23E4">
        <w:rPr>
          <w:sz w:val="30"/>
          <w:szCs w:val="30"/>
        </w:rPr>
        <w:t>республиканской акции</w:t>
      </w:r>
      <w:r w:rsidR="001E23E4" w:rsidRPr="001E23E4">
        <w:rPr>
          <w:sz w:val="30"/>
          <w:szCs w:val="30"/>
        </w:rPr>
        <w:t xml:space="preserve"> освещается на сайте НДЦ «Зубренок», сайтах органов управления образования и воспитательно-оздоровительных учреждений образования,</w:t>
      </w:r>
      <w:r w:rsidR="001E23E4" w:rsidRPr="001E23E4">
        <w:t xml:space="preserve"> </w:t>
      </w:r>
      <w:r w:rsidR="001E23E4" w:rsidRPr="001E23E4">
        <w:rPr>
          <w:sz w:val="30"/>
          <w:szCs w:val="30"/>
        </w:rPr>
        <w:t>едином информационно-методическом ресурсе воспитательно-оздоровительных учреждений образования.</w:t>
      </w:r>
    </w:p>
    <w:p w14:paraId="35B53A9F" w14:textId="47743E63" w:rsidR="001E78E3" w:rsidRDefault="001E78E3" w:rsidP="004E2987">
      <w:pPr>
        <w:tabs>
          <w:tab w:val="left" w:pos="-900"/>
        </w:tabs>
        <w:jc w:val="both"/>
        <w:rPr>
          <w:b/>
          <w:sz w:val="30"/>
          <w:szCs w:val="30"/>
        </w:rPr>
      </w:pPr>
    </w:p>
    <w:p w14:paraId="24A63B1D" w14:textId="77777777" w:rsidR="00781D62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4. ПОДВЕДЕНИЕ ИТОГОВ РЕСПУБЛИКАНСКОЙ АКЦИИ</w:t>
      </w:r>
    </w:p>
    <w:p w14:paraId="1836886D" w14:textId="3FC196FB" w:rsidR="00781D62" w:rsidRPr="00E409DA" w:rsidRDefault="008729A2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4.1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Итоги</w:t>
      </w:r>
      <w:r w:rsidR="0039744F" w:rsidRPr="00E409DA">
        <w:rPr>
          <w:sz w:val="30"/>
          <w:szCs w:val="30"/>
        </w:rPr>
        <w:t xml:space="preserve"> реализации</w:t>
      </w:r>
      <w:r w:rsidRPr="00E409DA">
        <w:rPr>
          <w:sz w:val="30"/>
          <w:szCs w:val="30"/>
        </w:rPr>
        <w:t xml:space="preserve"> республиканской акции </w:t>
      </w:r>
      <w:r w:rsidR="0039744F" w:rsidRPr="00E409DA">
        <w:rPr>
          <w:sz w:val="30"/>
          <w:szCs w:val="30"/>
        </w:rPr>
        <w:t>в 20</w:t>
      </w:r>
      <w:r w:rsidR="0065694C" w:rsidRPr="00E409DA">
        <w:rPr>
          <w:sz w:val="30"/>
          <w:szCs w:val="30"/>
        </w:rPr>
        <w:t>2</w:t>
      </w:r>
      <w:r w:rsidR="00005215">
        <w:rPr>
          <w:sz w:val="30"/>
          <w:szCs w:val="30"/>
        </w:rPr>
        <w:t>2</w:t>
      </w:r>
      <w:r w:rsidR="0039744F" w:rsidRPr="00E409DA">
        <w:rPr>
          <w:sz w:val="30"/>
          <w:szCs w:val="30"/>
        </w:rPr>
        <w:t xml:space="preserve"> году </w:t>
      </w:r>
      <w:r w:rsidR="00E51820" w:rsidRPr="00E409DA">
        <w:rPr>
          <w:sz w:val="30"/>
          <w:szCs w:val="30"/>
        </w:rPr>
        <w:t xml:space="preserve">будут подведены на </w:t>
      </w:r>
      <w:r w:rsidR="0039744F" w:rsidRPr="00A05C0A">
        <w:rPr>
          <w:bCs/>
          <w:sz w:val="30"/>
          <w:szCs w:val="30"/>
        </w:rPr>
        <w:t>Республиканском семинаре-совещании</w:t>
      </w:r>
      <w:r w:rsidR="00E51820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в </w:t>
      </w:r>
      <w:r w:rsidR="004E2987" w:rsidRPr="00E409DA">
        <w:rPr>
          <w:sz w:val="30"/>
          <w:szCs w:val="30"/>
        </w:rPr>
        <w:t xml:space="preserve">октябре </w:t>
      </w:r>
      <w:r w:rsidR="00E51820" w:rsidRPr="00E409DA">
        <w:rPr>
          <w:sz w:val="30"/>
          <w:szCs w:val="30"/>
        </w:rPr>
        <w:t>20</w:t>
      </w:r>
      <w:r w:rsidR="0065694C" w:rsidRPr="00E409DA">
        <w:rPr>
          <w:sz w:val="30"/>
          <w:szCs w:val="30"/>
        </w:rPr>
        <w:t>2</w:t>
      </w:r>
      <w:r w:rsidR="00005215">
        <w:rPr>
          <w:sz w:val="30"/>
          <w:szCs w:val="30"/>
        </w:rPr>
        <w:t>2</w:t>
      </w:r>
      <w:r w:rsidR="00E51820" w:rsidRPr="00E409DA">
        <w:rPr>
          <w:sz w:val="30"/>
          <w:szCs w:val="30"/>
        </w:rPr>
        <w:t xml:space="preserve"> год</w:t>
      </w:r>
      <w:r w:rsidR="004E2987" w:rsidRPr="00E409DA">
        <w:rPr>
          <w:sz w:val="30"/>
          <w:szCs w:val="30"/>
        </w:rPr>
        <w:t>а</w:t>
      </w:r>
      <w:r w:rsidR="00E51820" w:rsidRPr="00E409DA">
        <w:rPr>
          <w:sz w:val="30"/>
          <w:szCs w:val="30"/>
        </w:rPr>
        <w:t>.</w:t>
      </w:r>
      <w:r w:rsidRPr="00E409DA">
        <w:rPr>
          <w:sz w:val="30"/>
          <w:szCs w:val="30"/>
        </w:rPr>
        <w:t xml:space="preserve"> </w:t>
      </w:r>
    </w:p>
    <w:p w14:paraId="7F1C7C9C" w14:textId="063A7784" w:rsidR="00E51820" w:rsidRPr="00F814EB" w:rsidRDefault="00781D62" w:rsidP="0039744F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 w:rsidRPr="00E409DA">
        <w:rPr>
          <w:sz w:val="30"/>
          <w:szCs w:val="30"/>
        </w:rPr>
        <w:tab/>
        <w:t xml:space="preserve">4.2 </w:t>
      </w:r>
      <w:r w:rsidR="008729A2" w:rsidRPr="00E409DA">
        <w:rPr>
          <w:sz w:val="30"/>
          <w:szCs w:val="30"/>
        </w:rPr>
        <w:t>Активные участники</w:t>
      </w:r>
      <w:r w:rsidR="005C6BA0">
        <w:rPr>
          <w:sz w:val="30"/>
          <w:szCs w:val="30"/>
        </w:rPr>
        <w:t xml:space="preserve"> </w:t>
      </w:r>
      <w:r w:rsidR="00005215">
        <w:rPr>
          <w:sz w:val="30"/>
          <w:szCs w:val="30"/>
        </w:rPr>
        <w:t xml:space="preserve">мероприятий </w:t>
      </w:r>
      <w:r w:rsidR="005C6BA0">
        <w:rPr>
          <w:sz w:val="30"/>
          <w:szCs w:val="30"/>
        </w:rPr>
        <w:t>республиканской акции</w:t>
      </w:r>
      <w:r w:rsidR="008729A2" w:rsidRPr="00E409DA">
        <w:rPr>
          <w:sz w:val="30"/>
          <w:szCs w:val="30"/>
        </w:rPr>
        <w:t xml:space="preserve"> </w:t>
      </w:r>
      <w:r w:rsidR="007F6BF3">
        <w:rPr>
          <w:sz w:val="30"/>
          <w:szCs w:val="30"/>
        </w:rPr>
        <w:t>награждаются</w:t>
      </w:r>
      <w:r w:rsidR="003F3FB3">
        <w:rPr>
          <w:sz w:val="30"/>
          <w:szCs w:val="30"/>
        </w:rPr>
        <w:t xml:space="preserve"> </w:t>
      </w:r>
      <w:r w:rsidR="008729A2" w:rsidRPr="00E409DA">
        <w:rPr>
          <w:sz w:val="30"/>
          <w:szCs w:val="30"/>
        </w:rPr>
        <w:t>дипломами Министерства образования Республики Беларусь.</w:t>
      </w:r>
    </w:p>
    <w:p w14:paraId="02E563A9" w14:textId="77777777" w:rsidR="008729A2" w:rsidRPr="00F814EB" w:rsidRDefault="00E51820" w:rsidP="008729A2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rFonts w:eastAsia="Calibri"/>
          <w:sz w:val="30"/>
          <w:szCs w:val="30"/>
          <w:lang w:eastAsia="en-US"/>
        </w:rPr>
        <w:tab/>
      </w:r>
    </w:p>
    <w:p w14:paraId="352D0EF4" w14:textId="77777777" w:rsidR="00E51820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5.</w:t>
      </w:r>
      <w:r w:rsidR="00E51820" w:rsidRPr="00E409DA">
        <w:rPr>
          <w:b/>
          <w:sz w:val="30"/>
          <w:szCs w:val="30"/>
        </w:rPr>
        <w:t xml:space="preserve"> ФИНАНСИРОВАНИЕ МЕРОПРИЯТИЙ АКЦИИ</w:t>
      </w:r>
    </w:p>
    <w:p w14:paraId="1CA38834" w14:textId="10A5DE1D" w:rsidR="00C66BA6" w:rsidRDefault="00A05C0A" w:rsidP="00754E17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E78E3" w:rsidRPr="00E409DA">
        <w:rPr>
          <w:sz w:val="30"/>
          <w:szCs w:val="30"/>
        </w:rPr>
        <w:t>5.1.</w:t>
      </w:r>
      <w:r w:rsidR="001E78E3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Финансирование мероприятий </w:t>
      </w:r>
      <w:r w:rsidR="008729A2" w:rsidRPr="00E409DA">
        <w:rPr>
          <w:sz w:val="30"/>
          <w:szCs w:val="30"/>
        </w:rPr>
        <w:t xml:space="preserve">республиканской </w:t>
      </w:r>
      <w:r w:rsidR="00E51820" w:rsidRPr="00E409DA">
        <w:rPr>
          <w:sz w:val="30"/>
          <w:szCs w:val="30"/>
        </w:rPr>
        <w:t>акции осуществляется ответственными исполнителями мероприятий в пределах бюджетных ассигнований, предусмотренных на данную деятельность, за счет средств от приносящей доход деятельности и других источников, не противоречащих законодательству</w:t>
      </w:r>
      <w:r w:rsidR="00E51820" w:rsidRPr="00F814EB">
        <w:rPr>
          <w:sz w:val="30"/>
          <w:szCs w:val="30"/>
        </w:rPr>
        <w:t>.</w:t>
      </w:r>
    </w:p>
    <w:p w14:paraId="4646B29C" w14:textId="213EEDBB" w:rsidR="00EA3FB9" w:rsidRDefault="00EA3FB9" w:rsidP="00754E17">
      <w:pPr>
        <w:tabs>
          <w:tab w:val="left" w:pos="-900"/>
        </w:tabs>
        <w:jc w:val="both"/>
        <w:rPr>
          <w:sz w:val="30"/>
          <w:szCs w:val="30"/>
        </w:rPr>
      </w:pPr>
    </w:p>
    <w:p w14:paraId="0632D75C" w14:textId="677C8F47" w:rsidR="00EA3FB9" w:rsidRDefault="00EA3FB9" w:rsidP="00754E17">
      <w:pPr>
        <w:tabs>
          <w:tab w:val="left" w:pos="-900"/>
        </w:tabs>
        <w:jc w:val="both"/>
        <w:rPr>
          <w:sz w:val="30"/>
          <w:szCs w:val="30"/>
        </w:rPr>
      </w:pPr>
    </w:p>
    <w:sectPr w:rsidR="00EA3FB9" w:rsidSect="00BD486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108F" w14:textId="77777777" w:rsidR="00B632EB" w:rsidRDefault="00B632EB" w:rsidP="00BD4864">
      <w:r>
        <w:separator/>
      </w:r>
    </w:p>
  </w:endnote>
  <w:endnote w:type="continuationSeparator" w:id="0">
    <w:p w14:paraId="4714B682" w14:textId="77777777" w:rsidR="00B632EB" w:rsidRDefault="00B632EB" w:rsidP="00B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4B3A" w14:textId="77777777" w:rsidR="00B632EB" w:rsidRDefault="00B632EB" w:rsidP="00BD4864">
      <w:r>
        <w:separator/>
      </w:r>
    </w:p>
  </w:footnote>
  <w:footnote w:type="continuationSeparator" w:id="0">
    <w:p w14:paraId="0A92EBAF" w14:textId="77777777" w:rsidR="00B632EB" w:rsidRDefault="00B632EB" w:rsidP="00BD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200145"/>
      <w:docPartObj>
        <w:docPartGallery w:val="Page Numbers (Top of Page)"/>
        <w:docPartUnique/>
      </w:docPartObj>
    </w:sdtPr>
    <w:sdtEndPr/>
    <w:sdtContent>
      <w:p w14:paraId="27A2B161" w14:textId="77777777" w:rsidR="00957699" w:rsidRDefault="009576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EF">
          <w:rPr>
            <w:noProof/>
          </w:rPr>
          <w:t>6</w:t>
        </w:r>
        <w:r>
          <w:fldChar w:fldCharType="end"/>
        </w:r>
      </w:p>
    </w:sdtContent>
  </w:sdt>
  <w:p w14:paraId="277B97A7" w14:textId="77777777" w:rsidR="00957699" w:rsidRDefault="009576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5"/>
    <w:rsid w:val="00005215"/>
    <w:rsid w:val="00016E2C"/>
    <w:rsid w:val="0004607C"/>
    <w:rsid w:val="00052E55"/>
    <w:rsid w:val="0008420B"/>
    <w:rsid w:val="000B4472"/>
    <w:rsid w:val="000D4043"/>
    <w:rsid w:val="000E2326"/>
    <w:rsid w:val="000E58F7"/>
    <w:rsid w:val="000F3583"/>
    <w:rsid w:val="00107D96"/>
    <w:rsid w:val="00120CFD"/>
    <w:rsid w:val="0012182F"/>
    <w:rsid w:val="00142154"/>
    <w:rsid w:val="001670DB"/>
    <w:rsid w:val="001814CE"/>
    <w:rsid w:val="001E23E4"/>
    <w:rsid w:val="001E4CBB"/>
    <w:rsid w:val="001E78E3"/>
    <w:rsid w:val="001F114D"/>
    <w:rsid w:val="00216408"/>
    <w:rsid w:val="002222EE"/>
    <w:rsid w:val="0024151C"/>
    <w:rsid w:val="00252BF5"/>
    <w:rsid w:val="00264BA7"/>
    <w:rsid w:val="002741BC"/>
    <w:rsid w:val="002C2B5E"/>
    <w:rsid w:val="002D2E30"/>
    <w:rsid w:val="002E3DFF"/>
    <w:rsid w:val="003038B6"/>
    <w:rsid w:val="003103CC"/>
    <w:rsid w:val="0031213D"/>
    <w:rsid w:val="00313C25"/>
    <w:rsid w:val="00326076"/>
    <w:rsid w:val="0032791E"/>
    <w:rsid w:val="00351A08"/>
    <w:rsid w:val="00352020"/>
    <w:rsid w:val="00364D69"/>
    <w:rsid w:val="00371D4D"/>
    <w:rsid w:val="00375C29"/>
    <w:rsid w:val="0039744F"/>
    <w:rsid w:val="003C7AE8"/>
    <w:rsid w:val="003D1FD5"/>
    <w:rsid w:val="003D3633"/>
    <w:rsid w:val="003F3FB3"/>
    <w:rsid w:val="003F7E49"/>
    <w:rsid w:val="004020DE"/>
    <w:rsid w:val="00466BA8"/>
    <w:rsid w:val="004C68D8"/>
    <w:rsid w:val="004D01E1"/>
    <w:rsid w:val="004E2987"/>
    <w:rsid w:val="0050365F"/>
    <w:rsid w:val="00516039"/>
    <w:rsid w:val="00533447"/>
    <w:rsid w:val="00536A2B"/>
    <w:rsid w:val="00571A1D"/>
    <w:rsid w:val="00584758"/>
    <w:rsid w:val="00591559"/>
    <w:rsid w:val="005C5732"/>
    <w:rsid w:val="005C6BA0"/>
    <w:rsid w:val="005F6B94"/>
    <w:rsid w:val="00625290"/>
    <w:rsid w:val="0065694C"/>
    <w:rsid w:val="006712C9"/>
    <w:rsid w:val="006A0484"/>
    <w:rsid w:val="006A04B7"/>
    <w:rsid w:val="00721F66"/>
    <w:rsid w:val="00742F13"/>
    <w:rsid w:val="00754E17"/>
    <w:rsid w:val="00772D51"/>
    <w:rsid w:val="00781D62"/>
    <w:rsid w:val="00787FAE"/>
    <w:rsid w:val="007E5AD5"/>
    <w:rsid w:val="007F6BF3"/>
    <w:rsid w:val="0080285A"/>
    <w:rsid w:val="008162AE"/>
    <w:rsid w:val="008329C0"/>
    <w:rsid w:val="00843D52"/>
    <w:rsid w:val="008579D9"/>
    <w:rsid w:val="008729A2"/>
    <w:rsid w:val="00882F10"/>
    <w:rsid w:val="00883FAE"/>
    <w:rsid w:val="008A6CB5"/>
    <w:rsid w:val="008C3B41"/>
    <w:rsid w:val="008D20AC"/>
    <w:rsid w:val="008E62B5"/>
    <w:rsid w:val="00901E25"/>
    <w:rsid w:val="00923E0B"/>
    <w:rsid w:val="00925E68"/>
    <w:rsid w:val="0093355B"/>
    <w:rsid w:val="009543C2"/>
    <w:rsid w:val="00957699"/>
    <w:rsid w:val="009600C5"/>
    <w:rsid w:val="00961AB6"/>
    <w:rsid w:val="00963C60"/>
    <w:rsid w:val="00991006"/>
    <w:rsid w:val="009E6BD9"/>
    <w:rsid w:val="009F1A93"/>
    <w:rsid w:val="00A05C0A"/>
    <w:rsid w:val="00A5103B"/>
    <w:rsid w:val="00A52EC7"/>
    <w:rsid w:val="00A6155A"/>
    <w:rsid w:val="00A839CD"/>
    <w:rsid w:val="00AD1FE7"/>
    <w:rsid w:val="00AE4FBA"/>
    <w:rsid w:val="00AE54E1"/>
    <w:rsid w:val="00AE6B7A"/>
    <w:rsid w:val="00AF32F4"/>
    <w:rsid w:val="00B04119"/>
    <w:rsid w:val="00B04CEA"/>
    <w:rsid w:val="00B1290B"/>
    <w:rsid w:val="00B474C5"/>
    <w:rsid w:val="00B632EB"/>
    <w:rsid w:val="00B9057E"/>
    <w:rsid w:val="00B90AD5"/>
    <w:rsid w:val="00BA2EE3"/>
    <w:rsid w:val="00BB1DB6"/>
    <w:rsid w:val="00BC69C4"/>
    <w:rsid w:val="00BD4864"/>
    <w:rsid w:val="00BD6EC8"/>
    <w:rsid w:val="00BE0FF0"/>
    <w:rsid w:val="00BE29F7"/>
    <w:rsid w:val="00BF11F7"/>
    <w:rsid w:val="00C12706"/>
    <w:rsid w:val="00C467BA"/>
    <w:rsid w:val="00C50420"/>
    <w:rsid w:val="00C5071D"/>
    <w:rsid w:val="00C50DFE"/>
    <w:rsid w:val="00C573CD"/>
    <w:rsid w:val="00C66BA6"/>
    <w:rsid w:val="00C82952"/>
    <w:rsid w:val="00CA2F18"/>
    <w:rsid w:val="00CB63E6"/>
    <w:rsid w:val="00CC45C3"/>
    <w:rsid w:val="00CD3A0D"/>
    <w:rsid w:val="00CE1008"/>
    <w:rsid w:val="00CE1028"/>
    <w:rsid w:val="00D11D4A"/>
    <w:rsid w:val="00D42086"/>
    <w:rsid w:val="00D92F0A"/>
    <w:rsid w:val="00D93989"/>
    <w:rsid w:val="00DB0133"/>
    <w:rsid w:val="00DC2F30"/>
    <w:rsid w:val="00DE624E"/>
    <w:rsid w:val="00E21B8A"/>
    <w:rsid w:val="00E2614C"/>
    <w:rsid w:val="00E409DA"/>
    <w:rsid w:val="00E41A95"/>
    <w:rsid w:val="00E51820"/>
    <w:rsid w:val="00E7344C"/>
    <w:rsid w:val="00EA3FB9"/>
    <w:rsid w:val="00EC2863"/>
    <w:rsid w:val="00EC54DE"/>
    <w:rsid w:val="00EE3D95"/>
    <w:rsid w:val="00EE5D86"/>
    <w:rsid w:val="00F0418F"/>
    <w:rsid w:val="00F074EF"/>
    <w:rsid w:val="00F17A59"/>
    <w:rsid w:val="00F37E7C"/>
    <w:rsid w:val="00F45916"/>
    <w:rsid w:val="00F559E7"/>
    <w:rsid w:val="00F7229A"/>
    <w:rsid w:val="00F814EB"/>
    <w:rsid w:val="00F8750D"/>
    <w:rsid w:val="00FA71F6"/>
    <w:rsid w:val="00FC2D48"/>
    <w:rsid w:val="00FD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D8E3"/>
  <w15:docId w15:val="{EBCEA02A-A5B9-4567-9A0F-0706EBB9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2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E5182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3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51820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paragraph" w:customStyle="1" w:styleId="2">
    <w:name w:val="Îñíîâíîé òåêñò 2"/>
    <w:basedOn w:val="a"/>
    <w:rsid w:val="00E51820"/>
    <w:pPr>
      <w:widowControl w:val="0"/>
      <w:suppressAutoHyphens/>
      <w:autoSpaceDE w:val="0"/>
      <w:jc w:val="both"/>
    </w:pPr>
    <w:rPr>
      <w:kern w:val="2"/>
      <w:sz w:val="28"/>
      <w:szCs w:val="28"/>
      <w:lang w:eastAsia="hi-IN" w:bidi="hi-IN"/>
    </w:rPr>
  </w:style>
  <w:style w:type="character" w:customStyle="1" w:styleId="s2">
    <w:name w:val="s2"/>
    <w:rsid w:val="00E51820"/>
  </w:style>
  <w:style w:type="character" w:customStyle="1" w:styleId="apple-converted-space">
    <w:name w:val="apple-converted-space"/>
    <w:rsid w:val="00E51820"/>
  </w:style>
  <w:style w:type="paragraph" w:styleId="a5">
    <w:name w:val="Normal (Web)"/>
    <w:basedOn w:val="a"/>
    <w:uiPriority w:val="99"/>
    <w:rsid w:val="00B04CE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8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222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B59C-7FC0-4C05-9A6D-337DA02D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Емельчиянчик Л.В.</cp:lastModifiedBy>
  <cp:revision>2</cp:revision>
  <cp:lastPrinted>2018-05-28T11:23:00Z</cp:lastPrinted>
  <dcterms:created xsi:type="dcterms:W3CDTF">2022-05-16T10:21:00Z</dcterms:created>
  <dcterms:modified xsi:type="dcterms:W3CDTF">2022-05-16T10:21:00Z</dcterms:modified>
</cp:coreProperties>
</file>